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b w:val="1"/>
        </w:rPr>
      </w:pPr>
      <w:r w:rsidDel="00000000" w:rsidR="00000000" w:rsidRPr="00000000">
        <w:rPr>
          <w:b w:val="1"/>
          <w:rtl w:val="0"/>
        </w:rPr>
        <w:t xml:space="preserve">PROCEDURES TO BE CARRIED OUT BY INCOMING MOBILITY STUDENTS</w:t>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jc w:val="both"/>
        <w:rPr>
          <w:rFonts w:ascii="Verdana" w:cs="Verdana" w:eastAsia="Verdana" w:hAnsi="Verdana"/>
          <w:b w:val="1"/>
        </w:rPr>
      </w:pPr>
      <w:r w:rsidDel="00000000" w:rsidR="00000000" w:rsidRPr="00000000">
        <w:rPr>
          <w:b w:val="1"/>
          <w:i w:val="1"/>
          <w:color w:val="ff0000"/>
          <w:u w:val="single"/>
          <w:rtl w:val="0"/>
        </w:rPr>
        <w:t xml:space="preserve">IMPORTANT: This document will be updated periodically, so we advise you not to download it and always check the latest version through the </w:t>
      </w:r>
      <w:r w:rsidDel="00000000" w:rsidR="00000000" w:rsidRPr="00000000">
        <w:rPr>
          <w:b w:val="1"/>
          <w:i w:val="1"/>
          <w:color w:val="ff0000"/>
          <w:rtl w:val="0"/>
        </w:rPr>
        <w:t xml:space="preserve">internet link. </w:t>
      </w:r>
      <w:hyperlink r:id="rId6">
        <w:r w:rsidDel="00000000" w:rsidR="00000000" w:rsidRPr="00000000">
          <w:rPr>
            <w:rFonts w:ascii="Verdana" w:cs="Verdana" w:eastAsia="Verdana" w:hAnsi="Verdana"/>
            <w:b w:val="1"/>
            <w:color w:val="1155cc"/>
            <w:u w:val="single"/>
            <w:rtl w:val="0"/>
          </w:rPr>
          <w:t xml:space="preserve">See the full document online:</w:t>
        </w:r>
      </w:hyperlink>
      <w:r w:rsidDel="00000000" w:rsidR="00000000" w:rsidRPr="00000000">
        <w:rPr>
          <w:rFonts w:ascii="Verdana" w:cs="Verdana" w:eastAsia="Verdana" w:hAnsi="Verdana"/>
          <w:b w:val="1"/>
          <w:rtl w:val="0"/>
        </w:rPr>
        <w:t xml:space="preserve"> </w:t>
      </w:r>
      <w:hyperlink r:id="rId7">
        <w:r w:rsidDel="00000000" w:rsidR="00000000" w:rsidRPr="00000000">
          <w:rPr>
            <w:rFonts w:ascii="Verdana" w:cs="Verdana" w:eastAsia="Verdana" w:hAnsi="Verdana"/>
            <w:b w:val="1"/>
            <w:color w:val="1155cc"/>
            <w:u w:val="single"/>
          </w:rPr>
          <w:drawing>
            <wp:inline distB="114300" distT="114300" distL="114300" distR="114300">
              <wp:extent cx="255493" cy="255493"/>
              <wp:effectExtent b="0" l="0" r="0" t="0"/>
              <wp:docPr id="23"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255493" cy="25549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6">
      <w:pPr>
        <w:widowControl w:val="0"/>
        <w:spacing w:line="240" w:lineRule="auto"/>
        <w:jc w:val="both"/>
        <w:rPr>
          <w:rFonts w:ascii="Verdana" w:cs="Verdana" w:eastAsia="Verdana" w:hAnsi="Verdana"/>
          <w:b w:val="1"/>
          <w:color w:val="ff0000"/>
        </w:rPr>
      </w:pPr>
      <w:r w:rsidDel="00000000" w:rsidR="00000000" w:rsidRPr="00000000">
        <w:rPr>
          <w:rFonts w:ascii="Verdana" w:cs="Verdana" w:eastAsia="Verdana" w:hAnsi="Verdana"/>
          <w:b w:val="1"/>
          <w:color w:val="ff0000"/>
          <w:rtl w:val="0"/>
        </w:rPr>
        <w:t xml:space="preserve">You have to follow the procedures that appear </w:t>
      </w:r>
      <w:r w:rsidDel="00000000" w:rsidR="00000000" w:rsidRPr="00000000">
        <w:rPr>
          <w:rFonts w:ascii="Verdana" w:cs="Verdana" w:eastAsia="Verdana" w:hAnsi="Verdana"/>
          <w:b w:val="1"/>
          <w:color w:val="ff0000"/>
        </w:rPr>
        <w:drawing>
          <wp:inline distB="114300" distT="114300" distL="114300" distR="114300">
            <wp:extent cx="285750" cy="257175"/>
            <wp:effectExtent b="0" l="0" r="0" t="0"/>
            <wp:docPr id="29" name="image24.png"/>
            <a:graphic>
              <a:graphicData uri="http://schemas.openxmlformats.org/drawingml/2006/picture">
                <pic:pic>
                  <pic:nvPicPr>
                    <pic:cNvPr id="0" name="image24.png"/>
                    <pic:cNvPicPr preferRelativeResize="0"/>
                  </pic:nvPicPr>
                  <pic:blipFill>
                    <a:blip r:embed="rId9"/>
                    <a:srcRect b="0" l="0" r="0" t="0"/>
                    <a:stretch>
                      <a:fillRect/>
                    </a:stretch>
                  </pic:blipFill>
                  <pic:spPr>
                    <a:xfrm>
                      <a:off x="0" y="0"/>
                      <a:ext cx="285750" cy="257175"/>
                    </a:xfrm>
                    <a:prstGeom prst="rect"/>
                    <a:ln/>
                  </pic:spPr>
                </pic:pic>
              </a:graphicData>
            </a:graphic>
          </wp:inline>
        </w:drawing>
      </w:r>
      <w:r w:rsidDel="00000000" w:rsidR="00000000" w:rsidRPr="00000000">
        <w:rPr>
          <w:rFonts w:ascii="Verdana" w:cs="Verdana" w:eastAsia="Verdana" w:hAnsi="Verdana"/>
          <w:b w:val="1"/>
          <w:color w:val="ff0000"/>
          <w:rtl w:val="0"/>
        </w:rPr>
        <w:t xml:space="preserve">in your mobility program. You can save this document and mark the ones that you </w:t>
      </w:r>
      <w:r w:rsidDel="00000000" w:rsidR="00000000" w:rsidRPr="00000000">
        <w:rPr>
          <w:rFonts w:ascii="Verdana" w:cs="Verdana" w:eastAsia="Verdana" w:hAnsi="Verdana"/>
          <w:b w:val="1"/>
          <w:color w:val="ff0000"/>
          <w:rtl w:val="0"/>
        </w:rPr>
        <w:t xml:space="preserve">have </w:t>
      </w:r>
      <w:r w:rsidDel="00000000" w:rsidR="00000000" w:rsidRPr="00000000">
        <w:rPr>
          <w:rFonts w:ascii="Verdana" w:cs="Verdana" w:eastAsia="Verdana" w:hAnsi="Verdana"/>
          <w:b w:val="1"/>
          <w:color w:val="ff0000"/>
          <w:rtl w:val="0"/>
        </w:rPr>
        <w:t xml:space="preserve">already completed.</w:t>
      </w:r>
    </w:p>
    <w:p w:rsidR="00000000" w:rsidDel="00000000" w:rsidP="00000000" w:rsidRDefault="00000000" w:rsidRPr="00000000" w14:paraId="00000007">
      <w:pPr>
        <w:widowControl w:val="0"/>
        <w:spacing w:line="240" w:lineRule="auto"/>
        <w:jc w:val="both"/>
        <w:rPr>
          <w:rFonts w:ascii="Verdana" w:cs="Verdana" w:eastAsia="Verdana" w:hAnsi="Verdana"/>
          <w:b w:val="1"/>
          <w:color w:val="ff0000"/>
        </w:rPr>
      </w:pPr>
      <w:r w:rsidDel="00000000" w:rsidR="00000000" w:rsidRPr="00000000">
        <w:rPr>
          <w:rtl w:val="0"/>
        </w:rPr>
      </w:r>
    </w:p>
    <w:p w:rsidR="00000000" w:rsidDel="00000000" w:rsidP="00000000" w:rsidRDefault="00000000" w:rsidRPr="00000000" w14:paraId="00000008">
      <w:pPr>
        <w:widowControl w:val="0"/>
        <w:spacing w:line="240" w:lineRule="auto"/>
        <w:jc w:val="center"/>
        <w:rPr>
          <w:rFonts w:ascii="Verdana" w:cs="Verdana" w:eastAsia="Verdana" w:hAnsi="Verdana"/>
          <w:b w:val="1"/>
          <w:color w:val="ff0000"/>
          <w:sz w:val="34"/>
          <w:szCs w:val="34"/>
        </w:rPr>
      </w:pPr>
      <w:hyperlink r:id="rId10">
        <w:r w:rsidDel="00000000" w:rsidR="00000000" w:rsidRPr="00000000">
          <w:rPr>
            <w:rFonts w:ascii="Verdana" w:cs="Verdana" w:eastAsia="Verdana" w:hAnsi="Verdana"/>
            <w:b w:val="1"/>
            <w:color w:val="1155cc"/>
            <w:sz w:val="34"/>
            <w:szCs w:val="34"/>
            <w:u w:val="single"/>
            <w:rtl w:val="0"/>
          </w:rPr>
          <w:t xml:space="preserve">CHECK THE UJA ACADEMIC CALENDAR</w:t>
        </w:r>
      </w:hyperlink>
      <w:r w:rsidDel="00000000" w:rsidR="00000000" w:rsidRPr="00000000">
        <w:rPr>
          <w:rtl w:val="0"/>
        </w:rPr>
      </w:r>
    </w:p>
    <w:p w:rsidR="00000000" w:rsidDel="00000000" w:rsidP="00000000" w:rsidRDefault="00000000" w:rsidRPr="00000000" w14:paraId="00000009">
      <w:pPr>
        <w:widowControl w:val="0"/>
        <w:spacing w:line="240" w:lineRule="auto"/>
        <w:jc w:val="center"/>
        <w:rPr>
          <w:rFonts w:ascii="Verdana" w:cs="Verdana" w:eastAsia="Verdana" w:hAnsi="Verdana"/>
          <w:b w:val="1"/>
          <w:color w:val="ff0000"/>
          <w:sz w:val="34"/>
          <w:szCs w:val="34"/>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3215330</wp:posOffset>
            </wp:positionH>
            <wp:positionV relativeFrom="paragraph">
              <wp:posOffset>203788</wp:posOffset>
            </wp:positionV>
            <wp:extent cx="1397420" cy="1397420"/>
            <wp:effectExtent b="0" l="0" r="0" t="0"/>
            <wp:wrapSquare wrapText="bothSides" distB="114300" distT="114300" distL="114300" distR="114300"/>
            <wp:docPr id="28"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1397420" cy="1397420"/>
                    </a:xfrm>
                    <a:prstGeom prst="rect"/>
                    <a:ln/>
                  </pic:spPr>
                </pic:pic>
              </a:graphicData>
            </a:graphic>
          </wp:anchor>
        </w:drawing>
      </w:r>
    </w:p>
    <w:p w:rsidR="00000000" w:rsidDel="00000000" w:rsidP="00000000" w:rsidRDefault="00000000" w:rsidRPr="00000000" w14:paraId="0000000B">
      <w:pPr>
        <w:jc w:val="center"/>
        <w:rPr>
          <w:color w:val="0000ff"/>
          <w:sz w:val="32"/>
          <w:szCs w:val="32"/>
        </w:rPr>
      </w:pPr>
      <w:hyperlink r:id="rId12">
        <w:r w:rsidDel="00000000" w:rsidR="00000000" w:rsidRPr="00000000">
          <w:rPr>
            <w:b w:val="1"/>
            <w:color w:val="0000ff"/>
            <w:sz w:val="32"/>
            <w:szCs w:val="32"/>
            <w:u w:val="single"/>
            <w:rtl w:val="0"/>
          </w:rPr>
          <w:t xml:space="preserve">JAÉN CAMPUS MAP</w:t>
        </w:r>
      </w:hyperlink>
      <w:r w:rsidDel="00000000" w:rsidR="00000000" w:rsidRPr="00000000">
        <w:rPr>
          <w:b w:val="1"/>
          <w:color w:val="0000ff"/>
          <w:sz w:val="32"/>
          <w:szCs w:val="32"/>
          <w:rtl w:val="0"/>
        </w:rPr>
        <w:t xml:space="preserve">  </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b w:val="1"/>
          <w:sz w:val="24"/>
          <w:szCs w:val="24"/>
        </w:rPr>
      </w:pPr>
      <w:hyperlink w:anchor="8q1tupdg315i">
        <w:r w:rsidDel="00000000" w:rsidR="00000000" w:rsidRPr="00000000">
          <w:rPr>
            <w:b w:val="1"/>
            <w:color w:val="1155cc"/>
            <w:sz w:val="24"/>
            <w:szCs w:val="24"/>
            <w:u w:val="single"/>
            <w:rtl w:val="0"/>
          </w:rPr>
          <w:t xml:space="preserve">Information of interest about Jaén and Linares</w:t>
        </w:r>
      </w:hyperlink>
      <w:r w:rsidDel="00000000" w:rsidR="00000000" w:rsidRPr="00000000">
        <w:rPr>
          <w:rtl w:val="0"/>
        </w:rPr>
      </w:r>
    </w:p>
    <w:p w:rsidR="00000000" w:rsidDel="00000000" w:rsidP="00000000" w:rsidRDefault="00000000" w:rsidRPr="00000000" w14:paraId="00000014">
      <w:pPr>
        <w:rPr>
          <w:b w:val="1"/>
          <w:sz w:val="24"/>
          <w:szCs w:val="24"/>
        </w:rPr>
      </w:pPr>
      <w:r w:rsidDel="00000000" w:rsidR="00000000" w:rsidRPr="00000000">
        <w:rPr>
          <w:b w:val="1"/>
          <w:sz w:val="24"/>
          <w:szCs w:val="24"/>
          <w:rtl w:val="0"/>
        </w:rPr>
        <w:t xml:space="preserve">(accommodation urban transport)</w:t>
      </w:r>
      <w:r w:rsidDel="00000000" w:rsidR="00000000" w:rsidRPr="00000000">
        <w:drawing>
          <wp:anchor allowOverlap="1" behindDoc="0" distB="114300" distT="114300" distL="114300" distR="114300" hidden="0" layoutInCell="1" locked="0" relativeHeight="0" simplePos="0">
            <wp:simplePos x="0" y="0"/>
            <wp:positionH relativeFrom="column">
              <wp:posOffset>3438525</wp:posOffset>
            </wp:positionH>
            <wp:positionV relativeFrom="paragraph">
              <wp:posOffset>220582</wp:posOffset>
            </wp:positionV>
            <wp:extent cx="1689905" cy="1689905"/>
            <wp:effectExtent b="0" l="0" r="0" t="0"/>
            <wp:wrapSquare wrapText="bothSides" distB="114300" distT="114300" distL="114300" distR="114300"/>
            <wp:docPr id="5"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1689905" cy="1689905"/>
                    </a:xfrm>
                    <a:prstGeom prst="rect"/>
                    <a:ln/>
                  </pic:spPr>
                </pic:pic>
              </a:graphicData>
            </a:graphic>
          </wp:anchor>
        </w:drawing>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spacing w:after="0" w:before="0" w:line="308.5714285714286" w:lineRule="auto"/>
        <w:rPr>
          <w:b w:val="1"/>
          <w:color w:val="202124"/>
          <w:sz w:val="36"/>
          <w:szCs w:val="36"/>
          <w:shd w:fill="f8f9fa" w:val="clear"/>
        </w:rPr>
      </w:pPr>
      <w:r w:rsidDel="00000000" w:rsidR="00000000" w:rsidRPr="00000000">
        <w:rPr>
          <w:b w:val="1"/>
          <w:color w:val="202124"/>
          <w:highlight w:val="yellow"/>
          <w:rtl w:val="0"/>
        </w:rPr>
        <w:t xml:space="preserve">IMPORTANT TO ACTIVATE THE GMAIL EMAIL ACCOUNT OF THE UJA, ONCE YOU RECEIVE THE ACCESS CREDENTIALS.</w:t>
      </w:r>
      <w:r w:rsidDel="00000000" w:rsidR="00000000" w:rsidRPr="00000000">
        <w:rPr>
          <w:b w:val="1"/>
          <w:color w:val="202124"/>
          <w:sz w:val="16"/>
          <w:szCs w:val="16"/>
          <w:highlight w:val="yellow"/>
          <w:rtl w:val="0"/>
        </w:rPr>
        <w:t xml:space="preserve"> </w:t>
      </w:r>
      <w:hyperlink r:id="rId14">
        <w:r w:rsidDel="00000000" w:rsidR="00000000" w:rsidRPr="00000000">
          <w:rPr>
            <w:b w:val="1"/>
            <w:color w:val="1155cc"/>
            <w:sz w:val="36"/>
            <w:szCs w:val="36"/>
            <w:u w:val="single"/>
            <w:shd w:fill="f8f9fa" w:val="clear"/>
            <w:rtl w:val="0"/>
          </w:rPr>
          <w:t xml:space="preserve">See Instructions</w:t>
        </w:r>
      </w:hyperlink>
      <w:r w:rsidDel="00000000" w:rsidR="00000000" w:rsidRPr="00000000">
        <w:rPr>
          <w:rtl w:val="0"/>
        </w:rPr>
      </w:r>
    </w:p>
    <w:p w:rsidR="00000000" w:rsidDel="00000000" w:rsidP="00000000" w:rsidRDefault="00000000" w:rsidRPr="00000000" w14:paraId="00000025">
      <w:pPr>
        <w:spacing w:after="0" w:before="0" w:line="308.5714285714286" w:lineRule="auto"/>
        <w:rPr>
          <w:b w:val="1"/>
          <w:color w:val="202124"/>
          <w:highlight w:val="yellow"/>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tbl>
      <w:tblPr>
        <w:tblStyle w:val="Table1"/>
        <w:tblW w:w="9435.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285"/>
        <w:gridCol w:w="765"/>
        <w:gridCol w:w="810"/>
        <w:gridCol w:w="795"/>
        <w:gridCol w:w="780"/>
        <w:tblGridChange w:id="0">
          <w:tblGrid>
            <w:gridCol w:w="6285"/>
            <w:gridCol w:w="765"/>
            <w:gridCol w:w="810"/>
            <w:gridCol w:w="795"/>
            <w:gridCol w:w="780"/>
          </w:tblGrid>
        </w:tblGridChange>
      </w:tblGrid>
      <w:tr>
        <w:trPr>
          <w:cantSplit w:val="0"/>
          <w:trHeight w:val="1171.6210937500002"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mc:AlternateContent>
                <mc:Choice Requires="wpg">
                  <w:drawing>
                    <wp:inline distB="114300" distT="114300" distL="114300" distR="114300">
                      <wp:extent cx="347663" cy="690136"/>
                      <wp:effectExtent b="0" l="0" r="0" t="0"/>
                      <wp:docPr id="3" name=""/>
                      <a:graphic>
                        <a:graphicData uri="http://schemas.microsoft.com/office/word/2010/wordprocessingShape">
                          <wps:wsp>
                            <wps:cNvSpPr txBox="1"/>
                            <wps:cNvPr id="2" name="Shape 2"/>
                            <wps:spPr>
                              <a:xfrm rot="5400000">
                                <a:off x="1795475" y="632700"/>
                                <a:ext cx="12510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6aa84f"/>
                                      <w:sz w:val="28"/>
                                      <w:vertAlign w:val="baseline"/>
                                    </w:rPr>
                                    <w:t xml:space="preserve">ERASMUS </w:t>
                                  </w:r>
                                  <w:r w:rsidDel="00000000" w:rsidR="00000000" w:rsidRPr="00000000">
                                    <w:rPr>
                                      <w:rFonts w:ascii="Arial" w:cs="Arial" w:eastAsia="Arial" w:hAnsi="Arial"/>
                                      <w:b w:val="1"/>
                                      <w:i w:val="0"/>
                                      <w:smallCaps w:val="0"/>
                                      <w:strike w:val="0"/>
                                      <w:color w:val="6aa84f"/>
                                      <w:sz w:val="28"/>
                                      <w:vertAlign w:val="baseline"/>
                                    </w:rPr>
                                    <w:t xml:space="preserve">KA 131</w:t>
                                  </w:r>
                                </w:p>
                              </w:txbxContent>
                            </wps:txbx>
                            <wps:bodyPr anchorCtr="0" anchor="t" bIns="91425" lIns="91425" spcFirstLastPara="1" rIns="91425" wrap="square" tIns="91425">
                              <a:spAutoFit/>
                            </wps:bodyPr>
                          </wps:wsp>
                        </a:graphicData>
                      </a:graphic>
                    </wp:inline>
                  </w:drawing>
                </mc:Choice>
                <mc:Fallback>
                  <w:drawing>
                    <wp:inline distB="114300" distT="114300" distL="114300" distR="114300">
                      <wp:extent cx="347663" cy="690136"/>
                      <wp:effectExtent b="0" l="0" r="0" t="0"/>
                      <wp:docPr id="3" name="image28.png"/>
                      <a:graphic>
                        <a:graphicData uri="http://schemas.openxmlformats.org/drawingml/2006/picture">
                          <pic:pic>
                            <pic:nvPicPr>
                              <pic:cNvPr id="0" name="image28.png"/>
                              <pic:cNvPicPr preferRelativeResize="0"/>
                            </pic:nvPicPr>
                            <pic:blipFill>
                              <a:blip r:embed="rId15"/>
                              <a:srcRect/>
                              <a:stretch>
                                <a:fillRect/>
                              </a:stretch>
                            </pic:blipFill>
                            <pic:spPr>
                              <a:xfrm>
                                <a:off x="0" y="0"/>
                                <a:ext cx="347663" cy="690136"/>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mc:AlternateContent>
                <mc:Choice Requires="wpg">
                  <w:drawing>
                    <wp:inline distB="114300" distT="114300" distL="114300" distR="114300">
                      <wp:extent cx="352425" cy="736410"/>
                      <wp:effectExtent b="0" l="0" r="0" t="0"/>
                      <wp:docPr id="1" name=""/>
                      <a:graphic>
                        <a:graphicData uri="http://schemas.microsoft.com/office/word/2010/wordprocessingShape">
                          <wps:wsp>
                            <wps:cNvSpPr txBox="1"/>
                            <wps:cNvPr id="2" name="Shape 2"/>
                            <wps:spPr>
                              <a:xfrm rot="5400000">
                                <a:off x="1763975" y="588000"/>
                                <a:ext cx="13140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9900"/>
                                      <w:sz w:val="28"/>
                                      <w:vertAlign w:val="baseline"/>
                                    </w:rPr>
                                    <w:t xml:space="preserve">ERASMUS </w:t>
                                  </w:r>
                                  <w:r w:rsidDel="00000000" w:rsidR="00000000" w:rsidRPr="00000000">
                                    <w:rPr>
                                      <w:rFonts w:ascii="Arial" w:cs="Arial" w:eastAsia="Arial" w:hAnsi="Arial"/>
                                      <w:b w:val="1"/>
                                      <w:i w:val="0"/>
                                      <w:smallCaps w:val="0"/>
                                      <w:strike w:val="0"/>
                                      <w:color w:val="ff9900"/>
                                      <w:sz w:val="28"/>
                                      <w:vertAlign w:val="baseline"/>
                                    </w:rPr>
                                    <w:t xml:space="preserve">KA 171</w:t>
                                  </w:r>
                                </w:p>
                              </w:txbxContent>
                            </wps:txbx>
                            <wps:bodyPr anchorCtr="0" anchor="t" bIns="91425" lIns="91425" spcFirstLastPara="1" rIns="91425" wrap="square" tIns="91425">
                              <a:spAutoFit/>
                            </wps:bodyPr>
                          </wps:wsp>
                        </a:graphicData>
                      </a:graphic>
                    </wp:inline>
                  </w:drawing>
                </mc:Choice>
                <mc:Fallback>
                  <w:drawing>
                    <wp:inline distB="114300" distT="114300" distL="114300" distR="114300">
                      <wp:extent cx="352425" cy="736410"/>
                      <wp:effectExtent b="0" l="0" r="0" t="0"/>
                      <wp:docPr id="1" name="image21.png"/>
                      <a:graphic>
                        <a:graphicData uri="http://schemas.openxmlformats.org/drawingml/2006/picture">
                          <pic:pic>
                            <pic:nvPicPr>
                              <pic:cNvPr id="0" name="image21.png"/>
                              <pic:cNvPicPr preferRelativeResize="0"/>
                            </pic:nvPicPr>
                            <pic:blipFill>
                              <a:blip r:embed="rId16"/>
                              <a:srcRect/>
                              <a:stretch>
                                <a:fillRect/>
                              </a:stretch>
                            </pic:blipFill>
                            <pic:spPr>
                              <a:xfrm>
                                <a:off x="0" y="0"/>
                                <a:ext cx="352425" cy="736410"/>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mc:AlternateContent>
                <mc:Choice Requires="wpg">
                  <w:drawing>
                    <wp:inline distB="114300" distT="114300" distL="114300" distR="114300">
                      <wp:extent cx="304800" cy="579949"/>
                      <wp:effectExtent b="0" l="0" r="0" t="0"/>
                      <wp:docPr id="2" name=""/>
                      <a:graphic>
                        <a:graphicData uri="http://schemas.microsoft.com/office/word/2010/wordprocessingShape">
                          <wps:wsp>
                            <wps:cNvSpPr txBox="1"/>
                            <wps:cNvPr id="2" name="Shape 2"/>
                            <wps:spPr>
                              <a:xfrm rot="5400000">
                                <a:off x="1941500" y="477100"/>
                                <a:ext cx="9015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ff"/>
                                      <w:sz w:val="28"/>
                                      <w:vertAlign w:val="baseline"/>
                                    </w:rPr>
                                    <w:t xml:space="preserve">PLAN PROPIO</w:t>
                                  </w:r>
                                </w:p>
                              </w:txbxContent>
                            </wps:txbx>
                            <wps:bodyPr anchorCtr="0" anchor="t" bIns="91425" lIns="91425" spcFirstLastPara="1" rIns="91425" wrap="square" tIns="91425">
                              <a:spAutoFit/>
                            </wps:bodyPr>
                          </wps:wsp>
                        </a:graphicData>
                      </a:graphic>
                    </wp:inline>
                  </w:drawing>
                </mc:Choice>
                <mc:Fallback>
                  <w:drawing>
                    <wp:inline distB="114300" distT="114300" distL="114300" distR="114300">
                      <wp:extent cx="304800" cy="579949"/>
                      <wp:effectExtent b="0" l="0" r="0" t="0"/>
                      <wp:docPr id="2" name="image26.png"/>
                      <a:graphic>
                        <a:graphicData uri="http://schemas.openxmlformats.org/drawingml/2006/picture">
                          <pic:pic>
                            <pic:nvPicPr>
                              <pic:cNvPr id="0" name="image26.png"/>
                              <pic:cNvPicPr preferRelativeResize="0"/>
                            </pic:nvPicPr>
                            <pic:blipFill>
                              <a:blip r:embed="rId17"/>
                              <a:srcRect/>
                              <a:stretch>
                                <a:fillRect/>
                              </a:stretch>
                            </pic:blipFill>
                            <pic:spPr>
                              <a:xfrm>
                                <a:off x="0" y="0"/>
                                <a:ext cx="304800" cy="579949"/>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mc:AlternateContent>
                <mc:Choice Requires="wpg">
                  <w:drawing>
                    <wp:inline distB="114300" distT="114300" distL="114300" distR="114300">
                      <wp:extent cx="276225" cy="608951"/>
                      <wp:effectExtent b="0" l="0" r="0" t="0"/>
                      <wp:docPr id="4" name=""/>
                      <a:graphic>
                        <a:graphicData uri="http://schemas.microsoft.com/office/word/2010/wordprocessingShape">
                          <wps:wsp>
                            <wps:cNvSpPr txBox="1"/>
                            <wps:cNvPr id="2" name="Shape 2"/>
                            <wps:spPr>
                              <a:xfrm rot="5400000">
                                <a:off x="1982150" y="575225"/>
                                <a:ext cx="9015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SICUE</w:t>
                                  </w:r>
                                </w:p>
                              </w:txbxContent>
                            </wps:txbx>
                            <wps:bodyPr anchorCtr="0" anchor="t" bIns="91425" lIns="91425" spcFirstLastPara="1" rIns="91425" wrap="square" tIns="91425">
                              <a:spAutoFit/>
                            </wps:bodyPr>
                          </wps:wsp>
                        </a:graphicData>
                      </a:graphic>
                    </wp:inline>
                  </w:drawing>
                </mc:Choice>
                <mc:Fallback>
                  <w:drawing>
                    <wp:inline distB="114300" distT="114300" distL="114300" distR="114300">
                      <wp:extent cx="276225" cy="608951"/>
                      <wp:effectExtent b="0" l="0" r="0" t="0"/>
                      <wp:docPr id="4" name="image29.png"/>
                      <a:graphic>
                        <a:graphicData uri="http://schemas.openxmlformats.org/drawingml/2006/picture">
                          <pic:pic>
                            <pic:nvPicPr>
                              <pic:cNvPr id="0" name="image29.png"/>
                              <pic:cNvPicPr preferRelativeResize="0"/>
                            </pic:nvPicPr>
                            <pic:blipFill>
                              <a:blip r:embed="rId18"/>
                              <a:srcRect/>
                              <a:stretch>
                                <a:fillRect/>
                              </a:stretch>
                            </pic:blipFill>
                            <pic:spPr>
                              <a:xfrm>
                                <a:off x="0" y="0"/>
                                <a:ext cx="276225" cy="608951"/>
                              </a:xfrm>
                              <a:prstGeom prst="rect"/>
                              <a:ln/>
                            </pic:spPr>
                          </pic:pic>
                        </a:graphicData>
                      </a:graphic>
                    </wp:inline>
                  </w:drawing>
                </mc:Fallback>
              </mc:AlternateContent>
            </w:r>
            <w:r w:rsidDel="00000000" w:rsidR="00000000" w:rsidRPr="00000000">
              <w:rPr>
                <w:rtl w:val="0"/>
              </w:rPr>
            </w:r>
          </w:p>
        </w:tc>
      </w:tr>
      <w:tr>
        <w:trPr>
          <w:cantSplit w:val="0"/>
          <w:trHeight w:val="398.8718717955581" w:hRule="atLeast"/>
          <w:tblHeader w:val="1"/>
        </w:trPr>
        <w:tc>
          <w:tcPr>
            <w:gridSpan w:val="5"/>
            <w:shd w:fill="b6d7a8"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jc w:val="center"/>
              <w:rPr>
                <w:b w:val="1"/>
              </w:rPr>
            </w:pPr>
            <w:hyperlink w:anchor="9co0zmosez0p">
              <w:r w:rsidDel="00000000" w:rsidR="00000000" w:rsidRPr="00000000">
                <w:rPr>
                  <w:b w:val="1"/>
                  <w:color w:val="1155cc"/>
                  <w:u w:val="single"/>
                  <w:rtl w:val="0"/>
                </w:rPr>
                <w:t xml:space="preserve">Before the arrival at UJA</w:t>
              </w:r>
            </w:hyperlink>
            <w:r w:rsidDel="00000000" w:rsidR="00000000" w:rsidRPr="00000000">
              <w:rPr>
                <w:rtl w:val="0"/>
              </w:rPr>
            </w:r>
          </w:p>
        </w:tc>
      </w:tr>
      <w:tr>
        <w:trPr>
          <w:cantSplit w:val="0"/>
          <w:trHeight w:val="426.77918894516813" w:hRule="atLeast"/>
          <w:tblHeader w:val="1"/>
        </w:trPr>
        <w:tc>
          <w:tcPr>
            <w:shd w:fill="b6d7a8"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ind w:left="0" w:firstLine="0"/>
              <w:rPr/>
            </w:pPr>
            <w:hyperlink w:anchor="p4imnyet8exe">
              <w:r w:rsidDel="00000000" w:rsidR="00000000" w:rsidRPr="00000000">
                <w:rPr>
                  <w:color w:val="1155cc"/>
                  <w:u w:val="single"/>
                  <w:rtl w:val="0"/>
                </w:rPr>
                <w:t xml:space="preserve">Nomination by Home University</w:t>
              </w:r>
            </w:hyperlink>
            <w:hyperlink w:anchor="p4imnyet8exe">
              <w:r w:rsidDel="00000000" w:rsidR="00000000" w:rsidRPr="00000000">
                <w:rPr>
                  <w:color w:val="1155cc"/>
                  <w:u w:val="single"/>
                  <w:rtl w:val="0"/>
                </w:rPr>
                <w:t xml:space="preserv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u w:val="none"/>
              </w:rPr>
            </w:pPr>
            <w:r w:rsidDel="00000000" w:rsidR="00000000" w:rsidRPr="00000000">
              <w:rPr>
                <w:rtl w:val="0"/>
              </w:rPr>
            </w:r>
          </w:p>
        </w:tc>
      </w:tr>
      <w:tr>
        <w:trPr>
          <w:cantSplit w:val="0"/>
          <w:trHeight w:val="426.77918894516813" w:hRule="atLeast"/>
          <w:tblHeader w:val="1"/>
        </w:trPr>
        <w:tc>
          <w:tcPr>
            <w:shd w:fill="b6d7a8"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ind w:left="0" w:firstLine="0"/>
              <w:rPr/>
            </w:pPr>
            <w:hyperlink w:anchor="9qbnfogiqwdk">
              <w:r w:rsidDel="00000000" w:rsidR="00000000" w:rsidRPr="00000000">
                <w:rPr>
                  <w:color w:val="1155cc"/>
                  <w:u w:val="single"/>
                  <w:rtl w:val="0"/>
                </w:rPr>
                <w:t xml:space="preserve">Pre-registration and Online Registration on UMOVE.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numPr>
                <w:ilvl w:val="0"/>
                <w:numId w:val="28"/>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numPr>
                <w:ilvl w:val="0"/>
                <w:numId w:val="15"/>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numPr>
                <w:ilvl w:val="0"/>
                <w:numId w:val="26"/>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numPr>
                <w:ilvl w:val="0"/>
                <w:numId w:val="14"/>
              </w:numPr>
              <w:spacing w:line="240" w:lineRule="auto"/>
              <w:ind w:left="720" w:hanging="360"/>
              <w:jc w:val="center"/>
            </w:pPr>
            <w:r w:rsidDel="00000000" w:rsidR="00000000" w:rsidRPr="00000000">
              <w:rPr>
                <w:rtl w:val="0"/>
              </w:rPr>
            </w:r>
          </w:p>
        </w:tc>
      </w:tr>
      <w:tr>
        <w:trPr>
          <w:cantSplit w:val="0"/>
          <w:trHeight w:val="426.77918894516813" w:hRule="atLeast"/>
          <w:tblHeader w:val="1"/>
        </w:trPr>
        <w:tc>
          <w:tcPr>
            <w:shd w:fill="b6d7a8"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ind w:left="0" w:firstLine="0"/>
              <w:rPr/>
            </w:pPr>
            <w:hyperlink w:anchor="no9y0swxv3vt">
              <w:r w:rsidDel="00000000" w:rsidR="00000000" w:rsidRPr="00000000">
                <w:rPr>
                  <w:color w:val="1155cc"/>
                  <w:u w:val="single"/>
                  <w:rtl w:val="0"/>
                </w:rPr>
                <w:t xml:space="preserve">Acceptance letter.</w:t>
              </w:r>
            </w:hyperlink>
            <w:r w:rsidDel="00000000" w:rsidR="00000000" w:rsidRPr="00000000">
              <w:rPr>
                <w:rtl w:val="0"/>
              </w:rPr>
            </w:r>
          </w:p>
          <w:p w:rsidR="00000000" w:rsidDel="00000000" w:rsidP="00000000" w:rsidRDefault="00000000" w:rsidRPr="00000000" w14:paraId="0000003D">
            <w:pPr>
              <w:widowControl w:val="0"/>
              <w:spacing w:line="240" w:lineRule="auto"/>
              <w:ind w:left="0" w:firstLine="0"/>
              <w:rPr/>
            </w:pPr>
            <w:r w:rsidDel="00000000" w:rsidR="00000000" w:rsidRPr="00000000">
              <w:rPr>
                <w:rtl w:val="0"/>
              </w:rPr>
            </w:r>
          </w:p>
          <w:p w:rsidR="00000000" w:rsidDel="00000000" w:rsidP="00000000" w:rsidRDefault="00000000" w:rsidRPr="00000000" w14:paraId="0000003E">
            <w:pPr>
              <w:widowControl w:val="0"/>
              <w:spacing w:line="240" w:lineRule="auto"/>
              <w:ind w:left="0" w:firstLine="0"/>
              <w:rPr/>
            </w:pPr>
            <w:r w:rsidDel="00000000" w:rsidR="00000000" w:rsidRPr="00000000">
              <w:rPr>
                <w:rtl w:val="0"/>
              </w:rPr>
            </w:r>
          </w:p>
          <w:p w:rsidR="00000000" w:rsidDel="00000000" w:rsidP="00000000" w:rsidRDefault="00000000" w:rsidRPr="00000000" w14:paraId="0000003F">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numPr>
                <w:ilvl w:val="0"/>
                <w:numId w:val="28"/>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numPr>
                <w:ilvl w:val="0"/>
                <w:numId w:val="15"/>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numPr>
                <w:ilvl w:val="0"/>
                <w:numId w:val="26"/>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numPr>
                <w:ilvl w:val="0"/>
                <w:numId w:val="14"/>
              </w:numPr>
              <w:spacing w:line="240" w:lineRule="auto"/>
              <w:ind w:left="720" w:hanging="360"/>
              <w:jc w:val="center"/>
            </w:pPr>
            <w:r w:rsidDel="00000000" w:rsidR="00000000" w:rsidRPr="00000000">
              <w:rPr>
                <w:rtl w:val="0"/>
              </w:rPr>
            </w:r>
          </w:p>
        </w:tc>
      </w:tr>
      <w:tr>
        <w:trPr>
          <w:cantSplit w:val="0"/>
          <w:trHeight w:val="426.77918894516813" w:hRule="atLeast"/>
          <w:tblHeader w:val="1"/>
        </w:trPr>
        <w:tc>
          <w:tcPr>
            <w:shd w:fill="b6d7a8"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ind w:left="0" w:firstLine="0"/>
              <w:rPr/>
            </w:pPr>
            <w:hyperlink w:anchor="5s0rl3smuzgr">
              <w:r w:rsidDel="00000000" w:rsidR="00000000" w:rsidRPr="00000000">
                <w:rPr>
                  <w:color w:val="1155cc"/>
                  <w:u w:val="single"/>
                  <w:rtl w:val="0"/>
                </w:rPr>
                <w:t xml:space="preserve">Visa </w:t>
              </w:r>
            </w:hyperlink>
            <w:r w:rsidDel="00000000" w:rsidR="00000000" w:rsidRPr="00000000">
              <w:rPr>
                <w:rtl w:val="0"/>
              </w:rPr>
              <w:t xml:space="preserve">(if applicable)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numPr>
                <w:ilvl w:val="0"/>
                <w:numId w:val="28"/>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numPr>
                <w:ilvl w:val="0"/>
                <w:numId w:val="15"/>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numPr>
                <w:ilvl w:val="0"/>
                <w:numId w:val="26"/>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jc w:val="center"/>
              <w:rPr/>
            </w:pPr>
            <w:r w:rsidDel="00000000" w:rsidR="00000000" w:rsidRPr="00000000">
              <w:rPr>
                <w:rtl w:val="0"/>
              </w:rPr>
            </w:r>
          </w:p>
        </w:tc>
      </w:tr>
      <w:tr>
        <w:trPr>
          <w:cantSplit w:val="0"/>
          <w:trHeight w:val="426.77918894516813" w:hRule="atLeast"/>
          <w:tblHeader w:val="1"/>
        </w:trPr>
        <w:tc>
          <w:tcPr>
            <w:shd w:fill="b6d7a8"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ind w:left="0" w:firstLine="0"/>
              <w:rPr/>
            </w:pPr>
            <w:hyperlink w:anchor="4ae0nvmov0hn">
              <w:r w:rsidDel="00000000" w:rsidR="00000000" w:rsidRPr="00000000">
                <w:rPr>
                  <w:color w:val="1155cc"/>
                  <w:u w:val="single"/>
                  <w:rtl w:val="0"/>
                </w:rPr>
                <w:t xml:space="preserve">Medical Insurance valid in the EU</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numPr>
                <w:ilvl w:val="0"/>
                <w:numId w:val="28"/>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numPr>
                <w:ilvl w:val="0"/>
                <w:numId w:val="15"/>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numPr>
                <w:ilvl w:val="0"/>
                <w:numId w:val="26"/>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jc w:val="center"/>
              <w:rPr/>
            </w:pPr>
            <w:r w:rsidDel="00000000" w:rsidR="00000000" w:rsidRPr="00000000">
              <w:rPr>
                <w:rtl w:val="0"/>
              </w:rPr>
            </w:r>
          </w:p>
        </w:tc>
      </w:tr>
      <w:tr>
        <w:trPr>
          <w:cantSplit w:val="0"/>
          <w:trHeight w:val="426.77918894516813" w:hRule="atLeast"/>
          <w:tblHeader w:val="1"/>
        </w:trPr>
        <w:tc>
          <w:tcPr>
            <w:shd w:fill="b6d7a8"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ind w:left="0" w:firstLine="0"/>
              <w:rPr/>
            </w:pPr>
            <w:hyperlink w:anchor="hrtlzxo4h1dy">
              <w:r w:rsidDel="00000000" w:rsidR="00000000" w:rsidRPr="00000000">
                <w:rPr>
                  <w:color w:val="1155cc"/>
                  <w:u w:val="single"/>
                  <w:rtl w:val="0"/>
                </w:rPr>
                <w:t xml:space="preserve">Erasmus+ KA171 grant agreement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ind w:left="720" w:hanging="36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numPr>
                <w:ilvl w:val="0"/>
                <w:numId w:val="10"/>
              </w:numPr>
              <w:spacing w:line="240" w:lineRule="auto"/>
              <w:ind w:left="720" w:hanging="360"/>
              <w:jc w:val="center"/>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ind w:left="720" w:hanging="36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ind w:left="720" w:hanging="360"/>
              <w:jc w:val="center"/>
              <w:rPr/>
            </w:pPr>
            <w:r w:rsidDel="00000000" w:rsidR="00000000" w:rsidRPr="00000000">
              <w:rPr>
                <w:rtl w:val="0"/>
              </w:rPr>
            </w:r>
          </w:p>
        </w:tc>
      </w:tr>
      <w:tr>
        <w:trPr>
          <w:cantSplit w:val="0"/>
          <w:trHeight w:val="426.77918894516813" w:hRule="atLeast"/>
          <w:tblHeader w:val="1"/>
        </w:trPr>
        <w:tc>
          <w:tcPr>
            <w:shd w:fill="b6d7a8"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ind w:left="0" w:firstLine="0"/>
              <w:rPr/>
            </w:pPr>
            <w:hyperlink w:anchor="zdefzspz5wwm">
              <w:r w:rsidDel="00000000" w:rsidR="00000000" w:rsidRPr="00000000">
                <w:rPr>
                  <w:color w:val="1155cc"/>
                  <w:u w:val="single"/>
                  <w:rtl w:val="0"/>
                </w:rPr>
                <w:t xml:space="preserve">Academic Contract</w:t>
              </w:r>
            </w:hyperlink>
            <w:r w:rsidDel="00000000" w:rsidR="00000000" w:rsidRPr="00000000">
              <w:rPr>
                <w:rtl w:val="0"/>
              </w:rPr>
              <w:t xml:space="preserve"> (UMOVE)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numPr>
                <w:ilvl w:val="0"/>
                <w:numId w:val="28"/>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numPr>
                <w:ilvl w:val="0"/>
                <w:numId w:val="15"/>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numPr>
                <w:ilvl w:val="0"/>
                <w:numId w:val="26"/>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numPr>
                <w:ilvl w:val="0"/>
                <w:numId w:val="14"/>
              </w:numPr>
              <w:spacing w:line="240" w:lineRule="auto"/>
              <w:ind w:left="720" w:hanging="360"/>
              <w:jc w:val="center"/>
            </w:pPr>
            <w:r w:rsidDel="00000000" w:rsidR="00000000" w:rsidRPr="00000000">
              <w:rPr>
                <w:rtl w:val="0"/>
              </w:rPr>
            </w:r>
          </w:p>
        </w:tc>
      </w:tr>
      <w:tr>
        <w:trPr>
          <w:cantSplit w:val="0"/>
          <w:trHeight w:val="426.77918894516813" w:hRule="atLeast"/>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ind w:left="0" w:firstLine="0"/>
              <w:rPr/>
            </w:pPr>
            <w:hyperlink w:anchor="lhhalkdwv81s">
              <w:r w:rsidDel="00000000" w:rsidR="00000000" w:rsidRPr="00000000">
                <w:rPr>
                  <w:color w:val="1155cc"/>
                  <w:u w:val="single"/>
                  <w:rtl w:val="0"/>
                </w:rPr>
                <w:t xml:space="preserve">Enrollment at UJA </w:t>
              </w:r>
            </w:hyperlink>
            <w:r w:rsidDel="00000000" w:rsidR="00000000" w:rsidRPr="00000000">
              <w:rPr>
                <w:rtl w:val="0"/>
              </w:rPr>
              <w:t xml:space="preserve">(Matrícula)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numPr>
                <w:ilvl w:val="0"/>
                <w:numId w:val="28"/>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numPr>
                <w:ilvl w:val="0"/>
                <w:numId w:val="15"/>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numPr>
                <w:ilvl w:val="0"/>
                <w:numId w:val="26"/>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numPr>
                <w:ilvl w:val="0"/>
                <w:numId w:val="14"/>
              </w:numPr>
              <w:spacing w:line="240" w:lineRule="auto"/>
              <w:ind w:left="720" w:hanging="360"/>
              <w:jc w:val="center"/>
            </w:pPr>
            <w:r w:rsidDel="00000000" w:rsidR="00000000" w:rsidRPr="00000000">
              <w:rPr>
                <w:strike w:val="1"/>
                <w:rtl w:val="0"/>
              </w:rPr>
            </w:r>
          </w:p>
        </w:tc>
      </w:tr>
      <w:tr>
        <w:trPr>
          <w:cantSplit w:val="0"/>
          <w:trHeight w:val="426.77918894516813" w:hRule="atLeast"/>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pPr>
            <w:hyperlink w:anchor="jbmhfr6d4dr7">
              <w:r w:rsidDel="00000000" w:rsidR="00000000" w:rsidRPr="00000000">
                <w:rPr>
                  <w:color w:val="1155cc"/>
                  <w:u w:val="single"/>
                  <w:rtl w:val="0"/>
                </w:rPr>
                <w:t xml:space="preserve">Buddy Program (Mentor Program).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numPr>
                <w:ilvl w:val="0"/>
                <w:numId w:val="8"/>
              </w:numPr>
              <w:spacing w:line="240" w:lineRule="auto"/>
              <w:ind w:left="720" w:hanging="360"/>
              <w:jc w:val="center"/>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numPr>
                <w:ilvl w:val="0"/>
                <w:numId w:val="29"/>
              </w:numPr>
              <w:spacing w:line="240" w:lineRule="auto"/>
              <w:ind w:left="720" w:hanging="360"/>
              <w:jc w:val="center"/>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numPr>
                <w:ilvl w:val="0"/>
                <w:numId w:val="16"/>
              </w:numPr>
              <w:spacing w:line="240" w:lineRule="auto"/>
              <w:ind w:left="720" w:hanging="360"/>
              <w:jc w:val="center"/>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ind w:left="720" w:hanging="360"/>
              <w:jc w:val="center"/>
              <w:rPr/>
            </w:pPr>
            <w:r w:rsidDel="00000000" w:rsidR="00000000" w:rsidRPr="00000000">
              <w:rPr>
                <w:rtl w:val="0"/>
              </w:rPr>
            </w:r>
          </w:p>
        </w:tc>
      </w:tr>
      <w:tr>
        <w:trPr>
          <w:cantSplit w:val="0"/>
          <w:trHeight w:val="420" w:hRule="atLeast"/>
          <w:tblHeader w:val="0"/>
        </w:trPr>
        <w:tc>
          <w:tcPr>
            <w:gridSpan w:val="5"/>
            <w:shd w:fill="ffe599"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jc w:val="center"/>
              <w:rPr>
                <w:b w:val="1"/>
              </w:rPr>
            </w:pPr>
            <w:hyperlink w:anchor="1evqb4n7y08h">
              <w:r w:rsidDel="00000000" w:rsidR="00000000" w:rsidRPr="00000000">
                <w:rPr>
                  <w:b w:val="1"/>
                  <w:color w:val="1155cc"/>
                  <w:u w:val="single"/>
                  <w:rtl w:val="0"/>
                </w:rPr>
                <w:t xml:space="preserve">During the stay at UJA</w:t>
              </w:r>
            </w:hyperlink>
            <w:r w:rsidDel="00000000" w:rsidR="00000000" w:rsidRPr="00000000">
              <w:rPr>
                <w:rtl w:val="0"/>
              </w:rPr>
            </w:r>
          </w:p>
        </w:tc>
      </w:tr>
      <w:tr>
        <w:trPr>
          <w:cantSplit w:val="0"/>
          <w:trHeight w:val="616.8215403999144" w:hRule="atLeast"/>
          <w:tblHeader w:val="0"/>
        </w:trPr>
        <w:tc>
          <w:tcPr>
            <w:shd w:fill="ffe599"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ind w:left="0" w:firstLine="0"/>
              <w:rPr/>
            </w:pPr>
            <w:hyperlink w:anchor="a7kwnaangzqw">
              <w:r w:rsidDel="00000000" w:rsidR="00000000" w:rsidRPr="00000000">
                <w:rPr>
                  <w:color w:val="1155cc"/>
                  <w:u w:val="single"/>
                  <w:rtl w:val="0"/>
                </w:rPr>
                <w:t xml:space="preserve">Registration at the International Relations Office. Certificate of arrival.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numPr>
                <w:ilvl w:val="0"/>
                <w:numId w:val="28"/>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numPr>
                <w:ilvl w:val="0"/>
                <w:numId w:val="15"/>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numPr>
                <w:ilvl w:val="0"/>
                <w:numId w:val="26"/>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numPr>
                <w:ilvl w:val="0"/>
                <w:numId w:val="14"/>
              </w:numPr>
              <w:spacing w:line="240" w:lineRule="auto"/>
              <w:ind w:left="720" w:hanging="360"/>
              <w:jc w:val="center"/>
            </w:pPr>
            <w:r w:rsidDel="00000000" w:rsidR="00000000" w:rsidRPr="00000000">
              <w:rPr>
                <w:rtl w:val="0"/>
              </w:rPr>
            </w:r>
          </w:p>
        </w:tc>
      </w:tr>
      <w:tr>
        <w:trPr>
          <w:cantSplit w:val="0"/>
          <w:trHeight w:val="426.77918894516813" w:hRule="atLeast"/>
          <w:tblHeader w:val="0"/>
        </w:trPr>
        <w:tc>
          <w:tcPr>
            <w:shd w:fill="ffe599"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ind w:left="0" w:firstLine="0"/>
              <w:rPr/>
            </w:pPr>
            <w:hyperlink w:anchor="4dvpa7ydxt49">
              <w:r w:rsidDel="00000000" w:rsidR="00000000" w:rsidRPr="00000000">
                <w:rPr>
                  <w:color w:val="1155cc"/>
                  <w:u w:val="single"/>
                  <w:rtl w:val="0"/>
                </w:rPr>
                <w:t xml:space="preserve">Welcome day.</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numPr>
                <w:ilvl w:val="0"/>
                <w:numId w:val="28"/>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numPr>
                <w:ilvl w:val="0"/>
                <w:numId w:val="15"/>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numPr>
                <w:ilvl w:val="0"/>
                <w:numId w:val="26"/>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numPr>
                <w:ilvl w:val="0"/>
                <w:numId w:val="14"/>
              </w:numPr>
              <w:spacing w:line="240" w:lineRule="auto"/>
              <w:ind w:left="720" w:hanging="360"/>
              <w:jc w:val="center"/>
            </w:pPr>
            <w:r w:rsidDel="00000000" w:rsidR="00000000" w:rsidRPr="00000000">
              <w:rPr>
                <w:rtl w:val="0"/>
              </w:rPr>
            </w:r>
          </w:p>
        </w:tc>
      </w:tr>
      <w:tr>
        <w:trPr>
          <w:cantSplit w:val="0"/>
          <w:trHeight w:val="426.77918894516813" w:hRule="atLeast"/>
          <w:tblHeader w:val="0"/>
        </w:trPr>
        <w:tc>
          <w:tcPr>
            <w:shd w:fill="ffe599"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ind w:left="0" w:firstLine="0"/>
              <w:rPr/>
            </w:pPr>
            <w:hyperlink w:anchor="8qo3vwu6cft9">
              <w:r w:rsidDel="00000000" w:rsidR="00000000" w:rsidRPr="00000000">
                <w:rPr>
                  <w:color w:val="1155cc"/>
                  <w:u w:val="single"/>
                  <w:rtl w:val="0"/>
                </w:rPr>
                <w:t xml:space="preserve">Interview with the Academic Coordinator.</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numPr>
                <w:ilvl w:val="0"/>
                <w:numId w:val="28"/>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numPr>
                <w:ilvl w:val="0"/>
                <w:numId w:val="15"/>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numPr>
                <w:ilvl w:val="0"/>
                <w:numId w:val="26"/>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numPr>
                <w:ilvl w:val="0"/>
                <w:numId w:val="14"/>
              </w:numPr>
              <w:spacing w:line="240" w:lineRule="auto"/>
              <w:ind w:left="720" w:hanging="360"/>
              <w:jc w:val="center"/>
            </w:pPr>
            <w:r w:rsidDel="00000000" w:rsidR="00000000" w:rsidRPr="00000000">
              <w:rPr>
                <w:rtl w:val="0"/>
              </w:rPr>
            </w:r>
          </w:p>
        </w:tc>
      </w:tr>
      <w:tr>
        <w:trPr>
          <w:cantSplit w:val="0"/>
          <w:trHeight w:val="426.77918894516813" w:hRule="atLeast"/>
          <w:tblHeader w:val="0"/>
        </w:trPr>
        <w:tc>
          <w:tcPr>
            <w:shd w:fill="ffe599"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ind w:left="0" w:firstLine="0"/>
              <w:rPr/>
            </w:pPr>
            <w:hyperlink w:anchor="kix.5stzvyy7tt4j">
              <w:r w:rsidDel="00000000" w:rsidR="00000000" w:rsidRPr="00000000">
                <w:rPr>
                  <w:color w:val="1155cc"/>
                  <w:u w:val="single"/>
                  <w:rtl w:val="0"/>
                </w:rPr>
                <w:t xml:space="preserve">Class schedule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ind w:left="720" w:hanging="36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ind w:left="720" w:hanging="36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ind w:left="720" w:hanging="36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ind w:left="720" w:hanging="360"/>
              <w:jc w:val="center"/>
              <w:rPr/>
            </w:pPr>
            <w:r w:rsidDel="00000000" w:rsidR="00000000" w:rsidRPr="00000000">
              <w:rPr>
                <w:rtl w:val="0"/>
              </w:rPr>
            </w:r>
          </w:p>
        </w:tc>
      </w:tr>
      <w:tr>
        <w:trPr>
          <w:cantSplit w:val="0"/>
          <w:trHeight w:val="426.77918894516813" w:hRule="atLeast"/>
          <w:tblHeader w:val="0"/>
        </w:trPr>
        <w:tc>
          <w:tcPr>
            <w:shd w:fill="ffe599"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ind w:left="0" w:firstLine="0"/>
              <w:rPr/>
            </w:pPr>
            <w:hyperlink w:anchor="zcoo0igvk1p8">
              <w:r w:rsidDel="00000000" w:rsidR="00000000" w:rsidRPr="00000000">
                <w:rPr>
                  <w:color w:val="1155cc"/>
                  <w:u w:val="single"/>
                  <w:rtl w:val="0"/>
                </w:rPr>
                <w:t xml:space="preserve">Modification of the Academic Contract.</w:t>
              </w:r>
            </w:hyperlink>
            <w:r w:rsidDel="00000000" w:rsidR="00000000" w:rsidRPr="00000000">
              <w:rPr>
                <w:rtl w:val="0"/>
              </w:rPr>
              <w:t xml:space="preserve"> (if applicable)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numPr>
                <w:ilvl w:val="0"/>
                <w:numId w:val="28"/>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numPr>
                <w:ilvl w:val="0"/>
                <w:numId w:val="15"/>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numPr>
                <w:ilvl w:val="0"/>
                <w:numId w:val="26"/>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numPr>
                <w:ilvl w:val="0"/>
                <w:numId w:val="14"/>
              </w:numPr>
              <w:spacing w:line="240" w:lineRule="auto"/>
              <w:ind w:left="720" w:hanging="360"/>
              <w:jc w:val="center"/>
            </w:pPr>
            <w:r w:rsidDel="00000000" w:rsidR="00000000" w:rsidRPr="00000000">
              <w:rPr>
                <w:rtl w:val="0"/>
              </w:rPr>
            </w:r>
          </w:p>
        </w:tc>
      </w:tr>
      <w:tr>
        <w:trPr>
          <w:cantSplit w:val="0"/>
          <w:trHeight w:val="426.77918894516813" w:hRule="atLeast"/>
          <w:tblHeader w:val="0"/>
        </w:trPr>
        <w:tc>
          <w:tcPr>
            <w:shd w:fill="ffe599"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ind w:left="0" w:firstLine="0"/>
              <w:rPr/>
            </w:pPr>
            <w:hyperlink w:anchor="gpogsenf9fh9">
              <w:r w:rsidDel="00000000" w:rsidR="00000000" w:rsidRPr="00000000">
                <w:rPr>
                  <w:color w:val="1155cc"/>
                  <w:u w:val="single"/>
                  <w:rtl w:val="0"/>
                </w:rPr>
                <w:t xml:space="preserve">Extension of stay.</w:t>
              </w:r>
            </w:hyperlink>
            <w:r w:rsidDel="00000000" w:rsidR="00000000" w:rsidRPr="00000000">
              <w:rPr>
                <w:rtl w:val="0"/>
              </w:rPr>
              <w:t xml:space="preserve"> (if applicable)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numPr>
                <w:ilvl w:val="0"/>
                <w:numId w:val="28"/>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numPr>
                <w:ilvl w:val="0"/>
                <w:numId w:val="15"/>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numPr>
                <w:ilvl w:val="0"/>
                <w:numId w:val="26"/>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numPr>
                <w:ilvl w:val="0"/>
                <w:numId w:val="14"/>
              </w:numPr>
              <w:spacing w:line="240" w:lineRule="auto"/>
              <w:ind w:left="720" w:hanging="360"/>
              <w:jc w:val="center"/>
            </w:pPr>
            <w:r w:rsidDel="00000000" w:rsidR="00000000" w:rsidRPr="00000000">
              <w:rPr>
                <w:rtl w:val="0"/>
              </w:rPr>
            </w:r>
          </w:p>
        </w:tc>
      </w:tr>
      <w:tr>
        <w:trPr>
          <w:cantSplit w:val="0"/>
          <w:trHeight w:val="616.8215403999144" w:hRule="atLeast"/>
          <w:tblHeader w:val="0"/>
        </w:trPr>
        <w:tc>
          <w:tcPr>
            <w:shd w:fill="ffe599"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jc w:val="both"/>
              <w:rPr/>
            </w:pPr>
            <w:hyperlink w:anchor="cd1qp5l70urt">
              <w:r w:rsidDel="00000000" w:rsidR="00000000" w:rsidRPr="00000000">
                <w:rPr>
                  <w:color w:val="1155cc"/>
                  <w:u w:val="single"/>
                  <w:rtl w:val="0"/>
                </w:rPr>
                <w:t xml:space="preserve">Financial Aid for </w:t>
              </w:r>
            </w:hyperlink>
            <w:hyperlink w:anchor="cd1qp5l70urt">
              <w:r w:rsidDel="00000000" w:rsidR="00000000" w:rsidRPr="00000000">
                <w:rPr>
                  <w:color w:val="1155cc"/>
                  <w:u w:val="single"/>
                  <w:rtl w:val="0"/>
                </w:rPr>
                <w:t xml:space="preserve">Erasmus+</w:t>
              </w:r>
            </w:hyperlink>
            <w:hyperlink w:anchor="cd1qp5l70urt">
              <w:r w:rsidDel="00000000" w:rsidR="00000000" w:rsidRPr="00000000">
                <w:rPr>
                  <w:color w:val="1155cc"/>
                  <w:u w:val="single"/>
                  <w:rtl w:val="0"/>
                </w:rPr>
                <w:t xml:space="preserve"> KA171 students.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ind w:left="720" w:hanging="36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numPr>
                <w:ilvl w:val="0"/>
                <w:numId w:val="7"/>
              </w:numPr>
              <w:spacing w:line="240" w:lineRule="auto"/>
              <w:ind w:left="720" w:hanging="360"/>
              <w:jc w:val="center"/>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ind w:left="720" w:hanging="36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ind w:left="720" w:hanging="360"/>
              <w:jc w:val="center"/>
              <w:rPr/>
            </w:pPr>
            <w:r w:rsidDel="00000000" w:rsidR="00000000" w:rsidRPr="00000000">
              <w:rPr>
                <w:rtl w:val="0"/>
              </w:rPr>
            </w:r>
          </w:p>
        </w:tc>
      </w:tr>
      <w:tr>
        <w:trPr>
          <w:cantSplit w:val="0"/>
          <w:trHeight w:val="616.8215403999144" w:hRule="atLeast"/>
          <w:tblHeader w:val="0"/>
        </w:trPr>
        <w:tc>
          <w:tcPr>
            <w:shd w:fill="ffe599"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jc w:val="both"/>
              <w:rPr/>
            </w:pPr>
            <w:hyperlink w:anchor="cd1qp5l70urt">
              <w:r w:rsidDel="00000000" w:rsidR="00000000" w:rsidRPr="00000000">
                <w:rPr>
                  <w:color w:val="1155cc"/>
                  <w:u w:val="single"/>
                  <w:rtl w:val="0"/>
                </w:rPr>
                <w:t xml:space="preserve">Financial Aid for Program students. </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ind w:left="720" w:hanging="36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ind w:left="720" w:hanging="36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ind w:left="720" w:hanging="36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ind w:left="720" w:hanging="360"/>
              <w:jc w:val="center"/>
              <w:rPr/>
            </w:pPr>
            <w:r w:rsidDel="00000000" w:rsidR="00000000" w:rsidRPr="00000000">
              <w:rPr>
                <w:rtl w:val="0"/>
              </w:rPr>
            </w:r>
          </w:p>
        </w:tc>
      </w:tr>
      <w:tr>
        <w:trPr>
          <w:cantSplit w:val="0"/>
          <w:trHeight w:val="398.8718717955581" w:hRule="atLeast"/>
          <w:tblHeader w:val="0"/>
        </w:trPr>
        <w:tc>
          <w:tcPr>
            <w:gridSpan w:val="5"/>
            <w:shd w:fill="9fc5e8"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jc w:val="center"/>
              <w:rPr>
                <w:b w:val="1"/>
              </w:rPr>
            </w:pPr>
            <w:hyperlink w:anchor="ksiwt7ssawz2">
              <w:r w:rsidDel="00000000" w:rsidR="00000000" w:rsidRPr="00000000">
                <w:rPr>
                  <w:b w:val="1"/>
                  <w:color w:val="1155cc"/>
                  <w:u w:val="single"/>
                  <w:rtl w:val="0"/>
                </w:rPr>
                <w:t xml:space="preserve">After Completing the stay at the UJA</w:t>
              </w:r>
            </w:hyperlink>
            <w:r w:rsidDel="00000000" w:rsidR="00000000" w:rsidRPr="00000000">
              <w:rPr>
                <w:rtl w:val="0"/>
              </w:rPr>
            </w:r>
          </w:p>
        </w:tc>
      </w:tr>
      <w:tr>
        <w:trPr>
          <w:cantSplit w:val="0"/>
          <w:trHeight w:val="426.77918894516813" w:hRule="atLeast"/>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ind w:left="0" w:firstLine="0"/>
              <w:rPr/>
            </w:pPr>
            <w:hyperlink w:anchor="wrm6h4gymorl">
              <w:r w:rsidDel="00000000" w:rsidR="00000000" w:rsidRPr="00000000">
                <w:rPr>
                  <w:color w:val="1155cc"/>
                  <w:u w:val="single"/>
                  <w:rtl w:val="0"/>
                </w:rPr>
                <w:t xml:space="preserve">Certificate of Attendance.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numPr>
                <w:ilvl w:val="0"/>
                <w:numId w:val="28"/>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numPr>
                <w:ilvl w:val="0"/>
                <w:numId w:val="15"/>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numPr>
                <w:ilvl w:val="0"/>
                <w:numId w:val="26"/>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numPr>
                <w:ilvl w:val="0"/>
                <w:numId w:val="14"/>
              </w:numPr>
              <w:spacing w:line="240" w:lineRule="auto"/>
              <w:ind w:left="720" w:hanging="360"/>
              <w:jc w:val="center"/>
            </w:pPr>
            <w:r w:rsidDel="00000000" w:rsidR="00000000" w:rsidRPr="00000000">
              <w:rPr>
                <w:rtl w:val="0"/>
              </w:rPr>
            </w:r>
          </w:p>
        </w:tc>
      </w:tr>
      <w:tr>
        <w:trPr>
          <w:cantSplit w:val="0"/>
          <w:trHeight w:val="426.77918894516813" w:hRule="atLeast"/>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ind w:left="0" w:firstLine="0"/>
              <w:rPr/>
            </w:pPr>
            <w:hyperlink w:anchor="ge70i3y9kvdh">
              <w:r w:rsidDel="00000000" w:rsidR="00000000" w:rsidRPr="00000000">
                <w:rPr>
                  <w:color w:val="1155cc"/>
                  <w:u w:val="single"/>
                  <w:rtl w:val="0"/>
                </w:rPr>
                <w:t xml:space="preserve">Transcript o</w:t>
              </w:r>
            </w:hyperlink>
            <w:hyperlink w:anchor="ge70i3y9kvdh">
              <w:r w:rsidDel="00000000" w:rsidR="00000000" w:rsidRPr="00000000">
                <w:rPr>
                  <w:color w:val="1155cc"/>
                  <w:u w:val="single"/>
                  <w:rtl w:val="0"/>
                </w:rPr>
                <w:t xml:space="preserve">f Records</w:t>
              </w:r>
            </w:hyperlink>
            <w:hyperlink w:anchor="ge70i3y9kvdh">
              <w:r w:rsidDel="00000000" w:rsidR="00000000" w:rsidRPr="00000000">
                <w:rPr>
                  <w:color w:val="1155cc"/>
                  <w:u w:val="single"/>
                  <w:rtl w:val="0"/>
                </w:rPr>
                <w:t xml:space="preserv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numPr>
                <w:ilvl w:val="0"/>
                <w:numId w:val="28"/>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numPr>
                <w:ilvl w:val="0"/>
                <w:numId w:val="15"/>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numPr>
                <w:ilvl w:val="0"/>
                <w:numId w:val="26"/>
              </w:numPr>
              <w:spacing w:line="240" w:lineRule="auto"/>
              <w:ind w:left="720" w:hanging="360"/>
              <w:jc w:val="cente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numPr>
                <w:ilvl w:val="0"/>
                <w:numId w:val="14"/>
              </w:numPr>
              <w:spacing w:line="240" w:lineRule="auto"/>
              <w:ind w:left="720" w:hanging="360"/>
              <w:jc w:val="center"/>
            </w:pPr>
            <w:r w:rsidDel="00000000" w:rsidR="00000000" w:rsidRPr="00000000">
              <w:rPr>
                <w:rtl w:val="0"/>
              </w:rPr>
            </w:r>
          </w:p>
        </w:tc>
      </w:tr>
      <w:tr>
        <w:trPr>
          <w:cantSplit w:val="0"/>
          <w:trHeight w:val="426.77918894516813" w:hRule="atLeast"/>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sz w:val="20"/>
                <w:szCs w:val="20"/>
              </w:rPr>
            </w:pPr>
            <w:hyperlink w:anchor="q31y2i6sqna8">
              <w:r w:rsidDel="00000000" w:rsidR="00000000" w:rsidRPr="00000000">
                <w:rPr>
                  <w:color w:val="1155cc"/>
                  <w:u w:val="single"/>
                  <w:rtl w:val="0"/>
                </w:rPr>
                <w:t xml:space="preserve">Recognition of </w:t>
              </w:r>
            </w:hyperlink>
            <w:hyperlink w:anchor="q31y2i6sqna8">
              <w:r w:rsidDel="00000000" w:rsidR="00000000" w:rsidRPr="00000000">
                <w:rPr>
                  <w:color w:val="1155cc"/>
                  <w:u w:val="single"/>
                  <w:rtl w:val="0"/>
                </w:rPr>
                <w:t xml:space="preserve">studies</w:t>
              </w:r>
            </w:hyperlink>
            <w:hyperlink w:anchor="q31y2i6sqna8">
              <w:r w:rsidDel="00000000" w:rsidR="00000000" w:rsidRPr="00000000">
                <w:rPr>
                  <w:color w:val="1155cc"/>
                  <w:u w:val="single"/>
                  <w:rtl w:val="0"/>
                </w:rPr>
                <w:t xml:space="preserv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numPr>
                <w:ilvl w:val="0"/>
                <w:numId w:val="5"/>
              </w:numPr>
              <w:spacing w:line="240" w:lineRule="auto"/>
              <w:ind w:left="720" w:hanging="360"/>
              <w:jc w:val="center"/>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numPr>
                <w:ilvl w:val="0"/>
                <w:numId w:val="5"/>
              </w:numPr>
              <w:spacing w:line="240" w:lineRule="auto"/>
              <w:ind w:left="720" w:hanging="360"/>
              <w:jc w:val="center"/>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numPr>
                <w:ilvl w:val="0"/>
                <w:numId w:val="9"/>
              </w:numPr>
              <w:spacing w:line="240" w:lineRule="auto"/>
              <w:ind w:left="720" w:hanging="360"/>
              <w:jc w:val="center"/>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numPr>
                <w:ilvl w:val="0"/>
                <w:numId w:val="17"/>
              </w:numPr>
              <w:spacing w:line="240" w:lineRule="auto"/>
              <w:ind w:left="1440" w:hanging="360"/>
              <w:jc w:val="center"/>
              <w:rPr>
                <w:u w:val="none"/>
              </w:rPr>
            </w:pPr>
            <w:r w:rsidDel="00000000" w:rsidR="00000000" w:rsidRPr="00000000">
              <w:rPr>
                <w:rtl w:val="0"/>
              </w:rPr>
            </w:r>
          </w:p>
        </w:tc>
      </w:tr>
      <w:tr>
        <w:trPr>
          <w:cantSplit w:val="0"/>
          <w:trHeight w:val="426.77918894516813" w:hRule="atLeast"/>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pPr>
            <w:hyperlink w:anchor="jo0sbuypm1hx">
              <w:r w:rsidDel="00000000" w:rsidR="00000000" w:rsidRPr="00000000">
                <w:rPr>
                  <w:color w:val="1155cc"/>
                  <w:u w:val="single"/>
                  <w:rtl w:val="0"/>
                </w:rPr>
                <w:t xml:space="preserve">Mandatory Final Report for KA107/KA171</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ind w:left="720" w:hanging="36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ind w:left="720" w:hanging="36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ind w:left="720" w:hanging="36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ind w:left="1440" w:hanging="360"/>
              <w:jc w:val="center"/>
              <w:rPr/>
            </w:pPr>
            <w:r w:rsidDel="00000000" w:rsidR="00000000" w:rsidRPr="00000000">
              <w:rPr>
                <w:rtl w:val="0"/>
              </w:rPr>
            </w:r>
          </w:p>
        </w:tc>
      </w:tr>
    </w:tbl>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In case you need help: </w:t>
      </w:r>
      <w:hyperlink r:id="rId19">
        <w:r w:rsidDel="00000000" w:rsidR="00000000" w:rsidRPr="00000000">
          <w:rPr>
            <w:color w:val="1155cc"/>
            <w:u w:val="single"/>
          </w:rPr>
          <w:drawing>
            <wp:inline distB="114300" distT="114300" distL="114300" distR="114300">
              <wp:extent cx="335855" cy="335855"/>
              <wp:effectExtent b="0" l="0" r="0" t="0"/>
              <wp:docPr id="9" name="image23.png"/>
              <a:graphic>
                <a:graphicData uri="http://schemas.openxmlformats.org/drawingml/2006/picture">
                  <pic:pic>
                    <pic:nvPicPr>
                      <pic:cNvPr id="0" name="image23.png"/>
                      <pic:cNvPicPr preferRelativeResize="0"/>
                    </pic:nvPicPr>
                    <pic:blipFill>
                      <a:blip r:embed="rId20"/>
                      <a:srcRect b="0" l="0" r="0" t="0"/>
                      <a:stretch>
                        <a:fillRect/>
                      </a:stretch>
                    </pic:blipFill>
                    <pic:spPr>
                      <a:xfrm>
                        <a:off x="0" y="0"/>
                        <a:ext cx="335855" cy="33585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bookmarkStart w:colFirst="0" w:colLast="0" w:name="9co0zmosez0p" w:id="0"/>
    <w:bookmarkEnd w:id="0"/>
    <w:p w:rsidR="00000000" w:rsidDel="00000000" w:rsidP="00000000" w:rsidRDefault="00000000" w:rsidRPr="00000000" w14:paraId="000000AF">
      <w:pPr>
        <w:rPr>
          <w:b w:val="1"/>
          <w:shd w:fill="f1c232" w:val="clear"/>
        </w:rPr>
      </w:pPr>
      <w:r w:rsidDel="00000000" w:rsidR="00000000" w:rsidRPr="00000000">
        <w:rPr>
          <w:b w:val="1"/>
          <w:shd w:fill="f1c232" w:val="clear"/>
          <w:rtl w:val="0"/>
        </w:rPr>
        <w:t xml:space="preserve">BEFORE ARRIVAL AT UJA.</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bookmarkStart w:colFirst="0" w:colLast="0" w:name="p4imnyet8exe" w:id="1"/>
    <w:bookmarkEnd w:id="1"/>
    <w:p w:rsidR="00000000" w:rsidDel="00000000" w:rsidP="00000000" w:rsidRDefault="00000000" w:rsidRPr="00000000" w14:paraId="000000B2">
      <w:pPr>
        <w:widowControl w:val="0"/>
        <w:spacing w:line="240" w:lineRule="auto"/>
        <w:ind w:left="0" w:firstLine="0"/>
        <w:rPr>
          <w:b w:val="1"/>
        </w:rPr>
      </w:pPr>
      <w:r w:rsidDel="00000000" w:rsidR="00000000" w:rsidRPr="00000000">
        <w:rPr>
          <w:b w:val="1"/>
          <w:rtl w:val="0"/>
        </w:rPr>
        <w:t xml:space="preserve">Nomination by the Home University.</w:t>
      </w:r>
    </w:p>
    <w:p w:rsidR="00000000" w:rsidDel="00000000" w:rsidP="00000000" w:rsidRDefault="00000000" w:rsidRPr="00000000" w14:paraId="000000B3">
      <w:pPr>
        <w:rPr>
          <w:b w:val="1"/>
        </w:rPr>
      </w:pPr>
      <w:r w:rsidDel="00000000" w:rsidR="00000000" w:rsidRPr="00000000">
        <w:rPr>
          <w:rtl w:val="0"/>
        </w:rPr>
      </w:r>
    </w:p>
    <w:p w:rsidR="00000000" w:rsidDel="00000000" w:rsidP="00000000" w:rsidRDefault="00000000" w:rsidRPr="00000000" w14:paraId="000000B4">
      <w:pPr>
        <w:spacing w:before="200" w:line="240" w:lineRule="auto"/>
        <w:jc w:val="both"/>
        <w:rPr>
          <w:sz w:val="24"/>
          <w:szCs w:val="24"/>
        </w:rPr>
      </w:pPr>
      <w:r w:rsidDel="00000000" w:rsidR="00000000" w:rsidRPr="00000000">
        <w:rPr>
          <w:sz w:val="24"/>
          <w:szCs w:val="24"/>
          <w:rtl w:val="0"/>
        </w:rPr>
        <w:t xml:space="preserve">First of all, your university has to send us your nomination, with the necessary information about you and your email address, since that will be the way we will communicate with you. If you do not receive any information from us, please contact your university to check if they have sent us your nomination.</w:t>
      </w:r>
    </w:p>
    <w:p w:rsidR="00000000" w:rsidDel="00000000" w:rsidP="00000000" w:rsidRDefault="00000000" w:rsidRPr="00000000" w14:paraId="000000B5">
      <w:pPr>
        <w:spacing w:before="200" w:line="240" w:lineRule="auto"/>
        <w:jc w:val="both"/>
        <w:rPr>
          <w:sz w:val="24"/>
          <w:szCs w:val="24"/>
        </w:rPr>
      </w:pPr>
      <w:r w:rsidDel="00000000" w:rsidR="00000000" w:rsidRPr="00000000">
        <w:rPr>
          <w:sz w:val="24"/>
          <w:szCs w:val="24"/>
          <w:rtl w:val="0"/>
        </w:rPr>
        <w:t xml:space="preserve">Due to the importance of the nomination process, please make sure that your university submits it correctly. If you encounter any problems during the process, your home university must notify us immediately.</w:t>
      </w:r>
    </w:p>
    <w:p w:rsidR="00000000" w:rsidDel="00000000" w:rsidP="00000000" w:rsidRDefault="00000000" w:rsidRPr="00000000" w14:paraId="000000B6">
      <w:pPr>
        <w:spacing w:before="200" w:line="240" w:lineRule="auto"/>
        <w:jc w:val="both"/>
        <w:rPr>
          <w:sz w:val="24"/>
          <w:szCs w:val="24"/>
        </w:rPr>
      </w:pPr>
      <w:r w:rsidDel="00000000" w:rsidR="00000000" w:rsidRPr="00000000">
        <w:rPr>
          <w:sz w:val="24"/>
          <w:szCs w:val="24"/>
          <w:rtl w:val="0"/>
        </w:rPr>
        <w:t xml:space="preserve">After your nomination, we will contact you by email and provide you with the link to the online application form, the name of the UJA coordinator and other relevant information. Please don't hesitate to ask your host academic coordinator for help.</w:t>
      </w:r>
    </w:p>
    <w:p w:rsidR="00000000" w:rsidDel="00000000" w:rsidP="00000000" w:rsidRDefault="00000000" w:rsidRPr="00000000" w14:paraId="000000B7">
      <w:pPr>
        <w:spacing w:before="200" w:line="240" w:lineRule="auto"/>
        <w:jc w:val="both"/>
        <w:rPr>
          <w:sz w:val="24"/>
          <w:szCs w:val="24"/>
        </w:rPr>
      </w:pPr>
      <w:r w:rsidDel="00000000" w:rsidR="00000000" w:rsidRPr="00000000">
        <w:rPr>
          <w:sz w:val="24"/>
          <w:szCs w:val="24"/>
          <w:rtl w:val="0"/>
        </w:rPr>
        <w:t xml:space="preserve">In the meantime, find complete and detailed information about Jaén and our University on our website (https://www.ujaen.es/internacional/en/international-students/introduction) and read the Guide for international students (https:// www.ujaen.es/internacional/sites/secondlevel_international/files/uploads/documentacion/pdf/internationalguide201819.pdf). You can consult our academic calendar by clicking on this link (https://www.ujaen.es/internacional/en/academics/academic-calendar) and find information about accommodation here (https://www.ujaen.es/internacional/en /international-students/exchange-students).</w:t>
      </w:r>
    </w:p>
    <w:p w:rsidR="00000000" w:rsidDel="00000000" w:rsidP="00000000" w:rsidRDefault="00000000" w:rsidRPr="00000000" w14:paraId="000000B8">
      <w:pPr>
        <w:spacing w:before="200" w:line="240" w:lineRule="auto"/>
        <w:jc w:val="both"/>
        <w:rPr>
          <w:sz w:val="24"/>
          <w:szCs w:val="24"/>
        </w:rPr>
      </w:pPr>
      <w:r w:rsidDel="00000000" w:rsidR="00000000" w:rsidRPr="00000000">
        <w:rPr>
          <w:sz w:val="24"/>
          <w:szCs w:val="24"/>
          <w:rtl w:val="0"/>
        </w:rPr>
        <w:t xml:space="preserve">After your nomination by your home university, we will communicate with you through our system, called UMove. At this stage you will receive a link to the online application form.</w:t>
      </w:r>
    </w:p>
    <w:p w:rsidR="00000000" w:rsidDel="00000000" w:rsidP="00000000" w:rsidRDefault="00000000" w:rsidRPr="00000000" w14:paraId="000000B9">
      <w:pPr>
        <w:widowControl w:val="0"/>
        <w:spacing w:line="240" w:lineRule="auto"/>
        <w:ind w:left="0" w:firstLine="0"/>
        <w:rPr>
          <w:sz w:val="24"/>
          <w:szCs w:val="24"/>
        </w:rPr>
      </w:pPr>
      <w:r w:rsidDel="00000000" w:rsidR="00000000" w:rsidRPr="00000000">
        <w:rPr>
          <w:rtl w:val="0"/>
        </w:rPr>
      </w:r>
    </w:p>
    <w:bookmarkStart w:colFirst="0" w:colLast="0" w:name="9qbnfogiqwdk" w:id="2"/>
    <w:bookmarkEnd w:id="2"/>
    <w:p w:rsidR="00000000" w:rsidDel="00000000" w:rsidP="00000000" w:rsidRDefault="00000000" w:rsidRPr="00000000" w14:paraId="000000BA">
      <w:pPr>
        <w:widowControl w:val="0"/>
        <w:spacing w:line="240" w:lineRule="auto"/>
        <w:ind w:left="0" w:firstLine="0"/>
        <w:rPr>
          <w:b w:val="1"/>
        </w:rPr>
      </w:pPr>
      <w:r w:rsidDel="00000000" w:rsidR="00000000" w:rsidRPr="00000000">
        <w:rPr>
          <w:b w:val="1"/>
          <w:rtl w:val="0"/>
        </w:rPr>
        <w:t xml:space="preserve">Pre-registration and Online Registration on UMOVE.</w:t>
      </w:r>
    </w:p>
    <w:p w:rsidR="00000000" w:rsidDel="00000000" w:rsidP="00000000" w:rsidRDefault="00000000" w:rsidRPr="00000000" w14:paraId="000000BB">
      <w:pPr>
        <w:spacing w:line="240" w:lineRule="auto"/>
        <w:jc w:val="both"/>
        <w:rPr>
          <w:sz w:val="24"/>
          <w:szCs w:val="24"/>
        </w:rPr>
      </w:pPr>
      <w:r w:rsidDel="00000000" w:rsidR="00000000" w:rsidRPr="00000000">
        <w:rPr>
          <w:rtl w:val="0"/>
        </w:rPr>
      </w:r>
    </w:p>
    <w:p w:rsidR="00000000" w:rsidDel="00000000" w:rsidP="00000000" w:rsidRDefault="00000000" w:rsidRPr="00000000" w14:paraId="000000BC">
      <w:pPr>
        <w:spacing w:line="240" w:lineRule="auto"/>
        <w:jc w:val="both"/>
        <w:rPr>
          <w:b w:val="1"/>
          <w:sz w:val="24"/>
          <w:szCs w:val="24"/>
        </w:rPr>
      </w:pPr>
      <w:r w:rsidDel="00000000" w:rsidR="00000000" w:rsidRPr="00000000">
        <w:rPr>
          <w:b w:val="1"/>
          <w:sz w:val="24"/>
          <w:szCs w:val="24"/>
          <w:rtl w:val="0"/>
        </w:rPr>
        <w:t xml:space="preserve">You will receive a welcome email with instructions on how to register at our University, on the </w:t>
      </w:r>
      <w:r w:rsidDel="00000000" w:rsidR="00000000" w:rsidRPr="00000000">
        <w:rPr>
          <w:b w:val="1"/>
          <w:sz w:val="24"/>
          <w:szCs w:val="24"/>
          <w:u w:val="single"/>
          <w:rtl w:val="0"/>
        </w:rPr>
        <w:t xml:space="preserve">UMOVE platform,</w:t>
      </w:r>
      <w:r w:rsidDel="00000000" w:rsidR="00000000" w:rsidRPr="00000000">
        <w:rPr>
          <w:b w:val="1"/>
          <w:sz w:val="24"/>
          <w:szCs w:val="24"/>
          <w:rtl w:val="0"/>
        </w:rPr>
        <w:t xml:space="preserve"> by</w:t>
      </w:r>
      <w:r w:rsidDel="00000000" w:rsidR="00000000" w:rsidRPr="00000000">
        <w:rPr>
          <w:b w:val="1"/>
          <w:sz w:val="24"/>
          <w:szCs w:val="24"/>
          <w:rtl w:val="0"/>
        </w:rPr>
        <w:t xml:space="preserve"> email to the address that your Home University has sent us.  </w:t>
      </w:r>
    </w:p>
    <w:p w:rsidR="00000000" w:rsidDel="00000000" w:rsidP="00000000" w:rsidRDefault="00000000" w:rsidRPr="00000000" w14:paraId="000000BD">
      <w:pPr>
        <w:spacing w:line="240" w:lineRule="auto"/>
        <w:jc w:val="both"/>
        <w:rPr>
          <w:sz w:val="24"/>
          <w:szCs w:val="24"/>
        </w:rPr>
      </w:pPr>
      <w:r w:rsidDel="00000000" w:rsidR="00000000" w:rsidRPr="00000000">
        <w:rPr>
          <w:sz w:val="24"/>
          <w:szCs w:val="24"/>
          <w:rtl w:val="0"/>
        </w:rPr>
        <w:t xml:space="preserve">We advise you to carefully read the </w:t>
      </w:r>
      <w:hyperlink r:id="rId21">
        <w:r w:rsidDel="00000000" w:rsidR="00000000" w:rsidRPr="00000000">
          <w:rPr>
            <w:color w:val="1155cc"/>
            <w:sz w:val="24"/>
            <w:szCs w:val="24"/>
            <w:u w:val="single"/>
            <w:rtl w:val="0"/>
          </w:rPr>
          <w:t xml:space="preserve">International Student Guide</w:t>
        </w:r>
      </w:hyperlink>
      <w:r w:rsidDel="00000000" w:rsidR="00000000" w:rsidRPr="00000000">
        <w:rPr>
          <w:sz w:val="24"/>
          <w:szCs w:val="24"/>
          <w:rtl w:val="0"/>
        </w:rPr>
        <w:t xml:space="preserve">.</w:t>
      </w:r>
    </w:p>
    <w:p w:rsidR="00000000" w:rsidDel="00000000" w:rsidP="00000000" w:rsidRDefault="00000000" w:rsidRPr="00000000" w14:paraId="000000BE">
      <w:pPr>
        <w:spacing w:line="240" w:lineRule="auto"/>
        <w:jc w:val="both"/>
        <w:rPr>
          <w:sz w:val="24"/>
          <w:szCs w:val="24"/>
        </w:rPr>
      </w:pPr>
      <w:r w:rsidDel="00000000" w:rsidR="00000000" w:rsidRPr="00000000">
        <w:rPr>
          <w:rtl w:val="0"/>
        </w:rPr>
      </w:r>
    </w:p>
    <w:p w:rsidR="00000000" w:rsidDel="00000000" w:rsidP="00000000" w:rsidRDefault="00000000" w:rsidRPr="00000000" w14:paraId="000000BF">
      <w:pPr>
        <w:spacing w:line="240" w:lineRule="auto"/>
        <w:jc w:val="both"/>
        <w:rPr>
          <w:b w:val="1"/>
        </w:rPr>
      </w:pPr>
      <w:r w:rsidDel="00000000" w:rsidR="00000000" w:rsidRPr="00000000">
        <w:rPr>
          <w:b w:val="1"/>
          <w:sz w:val="24"/>
          <w:szCs w:val="24"/>
          <w:rtl w:val="0"/>
        </w:rPr>
        <w:t xml:space="preserve">This registration is done through a form that can be accessed from the same mail</w:t>
      </w:r>
      <w:r w:rsidDel="00000000" w:rsidR="00000000" w:rsidRPr="00000000">
        <w:rPr>
          <w:b w:val="1"/>
          <w:rtl w:val="0"/>
        </w:rPr>
        <w:t xml:space="preserve">. </w:t>
      </w:r>
    </w:p>
    <w:p w:rsidR="00000000" w:rsidDel="00000000" w:rsidP="00000000" w:rsidRDefault="00000000" w:rsidRPr="00000000" w14:paraId="000000C0">
      <w:pPr>
        <w:spacing w:line="240" w:lineRule="auto"/>
        <w:jc w:val="both"/>
        <w:rPr/>
      </w:pPr>
      <w:r w:rsidDel="00000000" w:rsidR="00000000" w:rsidRPr="00000000">
        <w:rPr>
          <w:rtl w:val="0"/>
        </w:rPr>
      </w:r>
    </w:p>
    <w:p w:rsidR="00000000" w:rsidDel="00000000" w:rsidP="00000000" w:rsidRDefault="00000000" w:rsidRPr="00000000" w14:paraId="000000C1">
      <w:pPr>
        <w:spacing w:line="240" w:lineRule="auto"/>
        <w:jc w:val="both"/>
        <w:rPr>
          <w:sz w:val="24"/>
          <w:szCs w:val="24"/>
        </w:rPr>
      </w:pPr>
      <w:r w:rsidDel="00000000" w:rsidR="00000000" w:rsidRPr="00000000">
        <w:rPr>
          <w:sz w:val="24"/>
          <w:szCs w:val="24"/>
          <w:rtl w:val="0"/>
        </w:rPr>
        <w:t xml:space="preserve">Within the form you can change from Spanish to English whenever you want, by clicking on the corresponding language in the upper right part of the screen.</w:t>
      </w:r>
    </w:p>
    <w:p w:rsidR="00000000" w:rsidDel="00000000" w:rsidP="00000000" w:rsidRDefault="00000000" w:rsidRPr="00000000" w14:paraId="000000C2">
      <w:pPr>
        <w:spacing w:line="240" w:lineRule="auto"/>
        <w:jc w:val="both"/>
        <w:rPr/>
      </w:pPr>
      <w:r w:rsidDel="00000000" w:rsidR="00000000" w:rsidRPr="00000000">
        <w:rPr>
          <w:rtl w:val="0"/>
        </w:rPr>
      </w:r>
    </w:p>
    <w:p w:rsidR="00000000" w:rsidDel="00000000" w:rsidP="00000000" w:rsidRDefault="00000000" w:rsidRPr="00000000" w14:paraId="000000C3">
      <w:pPr>
        <w:spacing w:line="240" w:lineRule="auto"/>
        <w:jc w:val="both"/>
        <w:rPr>
          <w:sz w:val="24"/>
          <w:szCs w:val="24"/>
        </w:rPr>
      </w:pPr>
      <w:r w:rsidDel="00000000" w:rsidR="00000000" w:rsidRPr="00000000">
        <w:rPr>
          <w:sz w:val="24"/>
          <w:szCs w:val="24"/>
          <w:rtl w:val="0"/>
        </w:rPr>
        <w:t xml:space="preserve">Once pre-registered, you will receive the access credentials (login and password), which will allow you to access all the functionalities of the UJA virtual campus, as well as student email, which is accessed from the intranet " GMail mail”.</w:t>
      </w:r>
    </w:p>
    <w:p w:rsidR="00000000" w:rsidDel="00000000" w:rsidP="00000000" w:rsidRDefault="00000000" w:rsidRPr="00000000" w14:paraId="000000C4">
      <w:pPr>
        <w:spacing w:line="240" w:lineRule="auto"/>
        <w:jc w:val="both"/>
        <w:rPr>
          <w:sz w:val="24"/>
          <w:szCs w:val="24"/>
        </w:rPr>
      </w:pPr>
      <w:r w:rsidDel="00000000" w:rsidR="00000000" w:rsidRPr="00000000">
        <w:rPr>
          <w:rtl w:val="0"/>
        </w:rPr>
      </w:r>
    </w:p>
    <w:p w:rsidR="00000000" w:rsidDel="00000000" w:rsidP="00000000" w:rsidRDefault="00000000" w:rsidRPr="00000000" w14:paraId="000000C5">
      <w:pPr>
        <w:spacing w:line="240" w:lineRule="auto"/>
        <w:jc w:val="both"/>
        <w:rPr>
          <w:sz w:val="24"/>
          <w:szCs w:val="24"/>
        </w:rPr>
      </w:pPr>
      <w:r w:rsidDel="00000000" w:rsidR="00000000" w:rsidRPr="00000000">
        <w:rPr>
          <w:sz w:val="24"/>
          <w:szCs w:val="24"/>
          <w:rtl w:val="0"/>
        </w:rPr>
        <w:t xml:space="preserve">From this moment on, you can manage your mobility by using the UMOVE platform.</w:t>
      </w:r>
    </w:p>
    <w:p w:rsidR="00000000" w:rsidDel="00000000" w:rsidP="00000000" w:rsidRDefault="00000000" w:rsidRPr="00000000" w14:paraId="000000C6">
      <w:pPr>
        <w:spacing w:line="240" w:lineRule="auto"/>
        <w:jc w:val="both"/>
        <w:rPr>
          <w:sz w:val="24"/>
          <w:szCs w:val="24"/>
        </w:rPr>
      </w:pPr>
      <w:r w:rsidDel="00000000" w:rsidR="00000000" w:rsidRPr="00000000">
        <w:rPr>
          <w:rtl w:val="0"/>
        </w:rPr>
      </w:r>
    </w:p>
    <w:p w:rsidR="00000000" w:rsidDel="00000000" w:rsidP="00000000" w:rsidRDefault="00000000" w:rsidRPr="00000000" w14:paraId="000000C7">
      <w:pPr>
        <w:spacing w:line="240" w:lineRule="auto"/>
        <w:jc w:val="both"/>
        <w:rPr>
          <w:color w:val="ff0000"/>
          <w:sz w:val="24"/>
          <w:szCs w:val="24"/>
        </w:rPr>
      </w:pPr>
      <w:r w:rsidDel="00000000" w:rsidR="00000000" w:rsidRPr="00000000">
        <w:rPr>
          <w:sz w:val="24"/>
          <w:szCs w:val="24"/>
          <w:rtl w:val="0"/>
        </w:rPr>
        <w:t xml:space="preserve">Once the student connects, the only option that appears is called </w:t>
      </w:r>
      <w:r w:rsidDel="00000000" w:rsidR="00000000" w:rsidRPr="00000000">
        <w:rPr>
          <w:color w:val="ff0000"/>
          <w:sz w:val="24"/>
          <w:szCs w:val="24"/>
          <w:rtl w:val="0"/>
        </w:rPr>
        <w:t xml:space="preserve">My Placement. </w:t>
      </w:r>
    </w:p>
    <w:p w:rsidR="00000000" w:rsidDel="00000000" w:rsidP="00000000" w:rsidRDefault="00000000" w:rsidRPr="00000000" w14:paraId="000000C8">
      <w:pPr>
        <w:spacing w:line="240" w:lineRule="auto"/>
        <w:jc w:val="both"/>
        <w:rPr>
          <w:sz w:val="24"/>
          <w:szCs w:val="24"/>
        </w:rPr>
      </w:pPr>
      <w:r w:rsidDel="00000000" w:rsidR="00000000" w:rsidRPr="00000000">
        <w:rPr>
          <w:rtl w:val="0"/>
        </w:rPr>
      </w:r>
    </w:p>
    <w:p w:rsidR="00000000" w:rsidDel="00000000" w:rsidP="00000000" w:rsidRDefault="00000000" w:rsidRPr="00000000" w14:paraId="000000C9">
      <w:pPr>
        <w:spacing w:line="240" w:lineRule="auto"/>
        <w:jc w:val="both"/>
        <w:rPr>
          <w:sz w:val="24"/>
          <w:szCs w:val="24"/>
        </w:rPr>
      </w:pPr>
      <w:r w:rsidDel="00000000" w:rsidR="00000000" w:rsidRPr="00000000">
        <w:rPr>
          <w:sz w:val="24"/>
          <w:szCs w:val="24"/>
        </w:rPr>
        <w:drawing>
          <wp:inline distB="114300" distT="114300" distL="114300" distR="114300">
            <wp:extent cx="5731200" cy="1816100"/>
            <wp:effectExtent b="0" l="0" r="0" t="0"/>
            <wp:docPr id="18"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573120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spacing w:line="240" w:lineRule="auto"/>
        <w:jc w:val="both"/>
        <w:rPr>
          <w:sz w:val="24"/>
          <w:szCs w:val="24"/>
        </w:rPr>
      </w:pPr>
      <w:r w:rsidDel="00000000" w:rsidR="00000000" w:rsidRPr="00000000">
        <w:rPr>
          <w:rtl w:val="0"/>
        </w:rPr>
      </w:r>
    </w:p>
    <w:p w:rsidR="00000000" w:rsidDel="00000000" w:rsidP="00000000" w:rsidRDefault="00000000" w:rsidRPr="00000000" w14:paraId="000000CB">
      <w:pPr>
        <w:spacing w:line="240" w:lineRule="auto"/>
        <w:jc w:val="both"/>
        <w:rPr>
          <w:sz w:val="24"/>
          <w:szCs w:val="24"/>
        </w:rPr>
      </w:pPr>
      <w:r w:rsidDel="00000000" w:rsidR="00000000" w:rsidRPr="00000000">
        <w:rPr>
          <w:sz w:val="24"/>
          <w:szCs w:val="24"/>
          <w:rtl w:val="0"/>
        </w:rPr>
        <w:t xml:space="preserve">From this screen the student has access to different options:</w:t>
      </w:r>
    </w:p>
    <w:p w:rsidR="00000000" w:rsidDel="00000000" w:rsidP="00000000" w:rsidRDefault="00000000" w:rsidRPr="00000000" w14:paraId="000000CC">
      <w:pPr>
        <w:numPr>
          <w:ilvl w:val="0"/>
          <w:numId w:val="20"/>
        </w:numPr>
        <w:spacing w:line="240" w:lineRule="auto"/>
        <w:ind w:left="720" w:hanging="360"/>
        <w:jc w:val="both"/>
        <w:rPr>
          <w:sz w:val="24"/>
          <w:szCs w:val="24"/>
          <w:u w:val="none"/>
        </w:rPr>
      </w:pPr>
      <w:r w:rsidDel="00000000" w:rsidR="00000000" w:rsidRPr="00000000">
        <w:rPr>
          <w:b w:val="1"/>
          <w:sz w:val="24"/>
          <w:szCs w:val="24"/>
          <w:rtl w:val="0"/>
        </w:rPr>
        <w:t xml:space="preserve">Stay:</w:t>
      </w:r>
      <w:r w:rsidDel="00000000" w:rsidR="00000000" w:rsidRPr="00000000">
        <w:rPr>
          <w:sz w:val="24"/>
          <w:szCs w:val="24"/>
          <w:rtl w:val="0"/>
        </w:rPr>
        <w:t xml:space="preserve"> access the management of their stay.</w:t>
      </w:r>
    </w:p>
    <w:p w:rsidR="00000000" w:rsidDel="00000000" w:rsidP="00000000" w:rsidRDefault="00000000" w:rsidRPr="00000000" w14:paraId="000000CD">
      <w:pPr>
        <w:numPr>
          <w:ilvl w:val="0"/>
          <w:numId w:val="20"/>
        </w:numPr>
        <w:spacing w:line="240" w:lineRule="auto"/>
        <w:ind w:left="720" w:hanging="360"/>
        <w:jc w:val="both"/>
        <w:rPr>
          <w:sz w:val="24"/>
          <w:szCs w:val="24"/>
          <w:u w:val="none"/>
        </w:rPr>
      </w:pPr>
      <w:r w:rsidDel="00000000" w:rsidR="00000000" w:rsidRPr="00000000">
        <w:rPr>
          <w:b w:val="1"/>
          <w:sz w:val="24"/>
          <w:szCs w:val="24"/>
          <w:rtl w:val="0"/>
        </w:rPr>
        <w:t xml:space="preserve">Selection of subjects</w:t>
      </w:r>
      <w:r w:rsidDel="00000000" w:rsidR="00000000" w:rsidRPr="00000000">
        <w:rPr>
          <w:sz w:val="24"/>
          <w:szCs w:val="24"/>
          <w:rtl w:val="0"/>
        </w:rPr>
        <w:t xml:space="preserve">: access the selection of the subjects of your contract and you can obtain your mobility contract in PDF. You cannot access it until you have your corresponding acceptance letter signed.</w:t>
      </w:r>
    </w:p>
    <w:p w:rsidR="00000000" w:rsidDel="00000000" w:rsidP="00000000" w:rsidRDefault="00000000" w:rsidRPr="00000000" w14:paraId="000000CE">
      <w:pPr>
        <w:numPr>
          <w:ilvl w:val="0"/>
          <w:numId w:val="20"/>
        </w:numPr>
        <w:spacing w:line="240" w:lineRule="auto"/>
        <w:ind w:left="720" w:hanging="360"/>
        <w:jc w:val="both"/>
        <w:rPr>
          <w:sz w:val="24"/>
          <w:szCs w:val="24"/>
          <w:u w:val="none"/>
        </w:rPr>
      </w:pPr>
      <w:r w:rsidDel="00000000" w:rsidR="00000000" w:rsidRPr="00000000">
        <w:rPr>
          <w:b w:val="1"/>
          <w:sz w:val="24"/>
          <w:szCs w:val="24"/>
          <w:rtl w:val="0"/>
        </w:rPr>
        <w:t xml:space="preserve">Documentation:</w:t>
      </w:r>
      <w:r w:rsidDel="00000000" w:rsidR="00000000" w:rsidRPr="00000000">
        <w:rPr>
          <w:sz w:val="24"/>
          <w:szCs w:val="24"/>
          <w:rtl w:val="0"/>
        </w:rPr>
        <w:t xml:space="preserve"> access the list of documentation that can be downloaded or that is necessary for the student to provide. </w:t>
      </w:r>
    </w:p>
    <w:p w:rsidR="00000000" w:rsidDel="00000000" w:rsidP="00000000" w:rsidRDefault="00000000" w:rsidRPr="00000000" w14:paraId="000000CF">
      <w:pPr>
        <w:numPr>
          <w:ilvl w:val="0"/>
          <w:numId w:val="20"/>
        </w:numPr>
        <w:spacing w:line="240" w:lineRule="auto"/>
        <w:ind w:left="720" w:hanging="360"/>
        <w:jc w:val="both"/>
        <w:rPr>
          <w:sz w:val="24"/>
          <w:szCs w:val="24"/>
          <w:u w:val="none"/>
        </w:rPr>
      </w:pPr>
      <w:r w:rsidDel="00000000" w:rsidR="00000000" w:rsidRPr="00000000">
        <w:rPr>
          <w:b w:val="1"/>
          <w:sz w:val="24"/>
          <w:szCs w:val="24"/>
          <w:rtl w:val="0"/>
        </w:rPr>
        <w:t xml:space="preserve">Financing</w:t>
      </w:r>
      <w:r w:rsidDel="00000000" w:rsidR="00000000" w:rsidRPr="00000000">
        <w:rPr>
          <w:sz w:val="24"/>
          <w:szCs w:val="24"/>
          <w:rtl w:val="0"/>
        </w:rPr>
        <w:t xml:space="preserve"> (students who receive aid from the University of Jaén): access the details of their financing. You cannot access until you have your corresponding letter of acceptance signed.</w:t>
      </w:r>
    </w:p>
    <w:p w:rsidR="00000000" w:rsidDel="00000000" w:rsidP="00000000" w:rsidRDefault="00000000" w:rsidRPr="00000000" w14:paraId="000000D0">
      <w:pPr>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D1">
      <w:pPr>
        <w:spacing w:line="240" w:lineRule="auto"/>
        <w:jc w:val="both"/>
        <w:rPr>
          <w:sz w:val="24"/>
          <w:szCs w:val="24"/>
        </w:rPr>
      </w:pPr>
      <w:r w:rsidDel="00000000" w:rsidR="00000000" w:rsidRPr="00000000">
        <w:rPr>
          <w:rtl w:val="0"/>
        </w:rPr>
      </w:r>
    </w:p>
    <w:p w:rsidR="00000000" w:rsidDel="00000000" w:rsidP="00000000" w:rsidRDefault="00000000" w:rsidRPr="00000000" w14:paraId="000000D2">
      <w:pPr>
        <w:spacing w:line="240" w:lineRule="auto"/>
        <w:jc w:val="both"/>
        <w:rPr>
          <w:sz w:val="24"/>
          <w:szCs w:val="24"/>
        </w:rPr>
      </w:pPr>
      <w:r w:rsidDel="00000000" w:rsidR="00000000" w:rsidRPr="00000000">
        <w:rPr>
          <w:rtl w:val="0"/>
        </w:rPr>
      </w:r>
    </w:p>
    <w:bookmarkStart w:colFirst="0" w:colLast="0" w:name="no9y0swxv3vt" w:id="3"/>
    <w:bookmarkEnd w:id="3"/>
    <w:p w:rsidR="00000000" w:rsidDel="00000000" w:rsidP="00000000" w:rsidRDefault="00000000" w:rsidRPr="00000000" w14:paraId="000000D3">
      <w:pPr>
        <w:widowControl w:val="0"/>
        <w:spacing w:line="240" w:lineRule="auto"/>
        <w:ind w:left="0" w:firstLine="0"/>
        <w:rPr>
          <w:b w:val="1"/>
        </w:rPr>
      </w:pPr>
      <w:r w:rsidDel="00000000" w:rsidR="00000000" w:rsidRPr="00000000">
        <w:rPr>
          <w:b w:val="1"/>
          <w:rtl w:val="0"/>
        </w:rPr>
        <w:t xml:space="preserve">Acceptance letter.</w:t>
      </w:r>
    </w:p>
    <w:p w:rsidR="00000000" w:rsidDel="00000000" w:rsidP="00000000" w:rsidRDefault="00000000" w:rsidRPr="00000000" w14:paraId="000000D4">
      <w:pPr>
        <w:widowControl w:val="0"/>
        <w:spacing w:line="240" w:lineRule="auto"/>
        <w:ind w:left="0" w:firstLine="0"/>
        <w:rPr>
          <w:b w:val="1"/>
        </w:rPr>
      </w:pPr>
      <w:r w:rsidDel="00000000" w:rsidR="00000000" w:rsidRPr="00000000">
        <w:rPr>
          <w:rtl w:val="0"/>
        </w:rPr>
      </w:r>
    </w:p>
    <w:p w:rsidR="00000000" w:rsidDel="00000000" w:rsidP="00000000" w:rsidRDefault="00000000" w:rsidRPr="00000000" w14:paraId="000000D5">
      <w:pPr>
        <w:widowControl w:val="0"/>
        <w:spacing w:line="240" w:lineRule="auto"/>
        <w:ind w:left="0" w:firstLine="0"/>
        <w:rPr/>
      </w:pPr>
      <w:r w:rsidDel="00000000" w:rsidR="00000000" w:rsidRPr="00000000">
        <w:rPr>
          <w:rtl w:val="0"/>
        </w:rPr>
      </w:r>
    </w:p>
    <w:p w:rsidR="00000000" w:rsidDel="00000000" w:rsidP="00000000" w:rsidRDefault="00000000" w:rsidRPr="00000000" w14:paraId="000000D6">
      <w:pPr>
        <w:spacing w:line="240" w:lineRule="auto"/>
        <w:jc w:val="both"/>
        <w:rPr>
          <w:sz w:val="24"/>
          <w:szCs w:val="24"/>
        </w:rPr>
      </w:pPr>
      <w:r w:rsidDel="00000000" w:rsidR="00000000" w:rsidRPr="00000000">
        <w:rPr>
          <w:sz w:val="24"/>
          <w:szCs w:val="24"/>
          <w:rtl w:val="0"/>
        </w:rPr>
        <w:t xml:space="preserve">You must fill in the information about your stay at UMOVE, and upload the following documents in order to obtain your </w:t>
      </w:r>
      <w:r w:rsidDel="00000000" w:rsidR="00000000" w:rsidRPr="00000000">
        <w:rPr>
          <w:color w:val="ff0000"/>
          <w:sz w:val="24"/>
          <w:szCs w:val="24"/>
          <w:rtl w:val="0"/>
        </w:rPr>
        <w:t xml:space="preserve">Letter of Acceptance</w:t>
      </w:r>
      <w:r w:rsidDel="00000000" w:rsidR="00000000" w:rsidRPr="00000000">
        <w:rPr>
          <w:sz w:val="24"/>
          <w:szCs w:val="24"/>
          <w:rtl w:val="0"/>
        </w:rPr>
        <w:t xml:space="preserve">, if necessary:</w:t>
      </w:r>
    </w:p>
    <w:p w:rsidR="00000000" w:rsidDel="00000000" w:rsidP="00000000" w:rsidRDefault="00000000" w:rsidRPr="00000000" w14:paraId="000000D7">
      <w:pPr>
        <w:numPr>
          <w:ilvl w:val="0"/>
          <w:numId w:val="13"/>
        </w:numPr>
        <w:spacing w:line="240" w:lineRule="auto"/>
        <w:ind w:left="720" w:hanging="360"/>
        <w:jc w:val="both"/>
        <w:rPr>
          <w:b w:val="1"/>
          <w:sz w:val="24"/>
          <w:szCs w:val="24"/>
        </w:rPr>
      </w:pPr>
      <w:r w:rsidDel="00000000" w:rsidR="00000000" w:rsidRPr="00000000">
        <w:rPr>
          <w:b w:val="1"/>
          <w:sz w:val="24"/>
          <w:szCs w:val="24"/>
          <w:rtl w:val="0"/>
        </w:rPr>
        <w:t xml:space="preserve">Put the ESTIMATED arrival and departure dates</w:t>
      </w:r>
      <w:r w:rsidDel="00000000" w:rsidR="00000000" w:rsidRPr="00000000">
        <w:rPr>
          <w:rtl w:val="0"/>
        </w:rPr>
      </w:r>
    </w:p>
    <w:p w:rsidR="00000000" w:rsidDel="00000000" w:rsidP="00000000" w:rsidRDefault="00000000" w:rsidRPr="00000000" w14:paraId="000000D8">
      <w:pPr>
        <w:spacing w:line="240" w:lineRule="auto"/>
        <w:jc w:val="both"/>
        <w:rPr>
          <w:sz w:val="24"/>
          <w:szCs w:val="24"/>
        </w:rPr>
      </w:pPr>
      <w:r w:rsidDel="00000000" w:rsidR="00000000" w:rsidRPr="00000000">
        <w:rPr>
          <w:rtl w:val="0"/>
        </w:rPr>
      </w:r>
    </w:p>
    <w:p w:rsidR="00000000" w:rsidDel="00000000" w:rsidP="00000000" w:rsidRDefault="00000000" w:rsidRPr="00000000" w14:paraId="000000D9">
      <w:pPr>
        <w:numPr>
          <w:ilvl w:val="0"/>
          <w:numId w:val="22"/>
        </w:numPr>
        <w:spacing w:line="240" w:lineRule="auto"/>
        <w:ind w:left="720" w:hanging="360"/>
        <w:jc w:val="both"/>
        <w:rPr>
          <w:sz w:val="24"/>
          <w:szCs w:val="24"/>
          <w:u w:val="none"/>
        </w:rPr>
      </w:pPr>
      <w:r w:rsidDel="00000000" w:rsidR="00000000" w:rsidRPr="00000000">
        <w:rPr>
          <w:sz w:val="24"/>
          <w:szCs w:val="24"/>
          <w:rtl w:val="0"/>
        </w:rPr>
        <w:t xml:space="preserve">​​Your passport or VALID identity document.</w:t>
      </w:r>
    </w:p>
    <w:p w:rsidR="00000000" w:rsidDel="00000000" w:rsidP="00000000" w:rsidRDefault="00000000" w:rsidRPr="00000000" w14:paraId="000000DA">
      <w:pPr>
        <w:numPr>
          <w:ilvl w:val="0"/>
          <w:numId w:val="22"/>
        </w:numPr>
        <w:spacing w:line="240" w:lineRule="auto"/>
        <w:ind w:left="720" w:hanging="360"/>
        <w:jc w:val="both"/>
        <w:rPr>
          <w:sz w:val="24"/>
          <w:szCs w:val="24"/>
          <w:u w:val="none"/>
        </w:rPr>
      </w:pPr>
      <w:r w:rsidDel="00000000" w:rsidR="00000000" w:rsidRPr="00000000">
        <w:rPr>
          <w:sz w:val="24"/>
          <w:szCs w:val="24"/>
          <w:rtl w:val="0"/>
        </w:rPr>
        <w:t xml:space="preserve">Certificate of Notes (optional). This document is mandatory for Erasmus+ students KA107-171</w:t>
      </w:r>
    </w:p>
    <w:p w:rsidR="00000000" w:rsidDel="00000000" w:rsidP="00000000" w:rsidRDefault="00000000" w:rsidRPr="00000000" w14:paraId="000000DB">
      <w:pPr>
        <w:numPr>
          <w:ilvl w:val="0"/>
          <w:numId w:val="22"/>
        </w:numPr>
        <w:spacing w:line="240" w:lineRule="auto"/>
        <w:ind w:left="720" w:hanging="360"/>
        <w:jc w:val="both"/>
        <w:rPr>
          <w:sz w:val="24"/>
          <w:szCs w:val="24"/>
          <w:u w:val="none"/>
        </w:rPr>
      </w:pPr>
      <w:r w:rsidDel="00000000" w:rsidR="00000000" w:rsidRPr="00000000">
        <w:rPr>
          <w:sz w:val="24"/>
          <w:szCs w:val="24"/>
          <w:rtl w:val="0"/>
        </w:rPr>
        <w:t xml:space="preserve">Your medical insurance, which includes civil liability and accidents, as well as repatriation in the event of an accident or death, with coverage for the expenses of a family member. VALID in the EU (in English). This document is not mandatory for </w:t>
      </w:r>
      <w:r w:rsidDel="00000000" w:rsidR="00000000" w:rsidRPr="00000000">
        <w:rPr>
          <w:color w:val="ff0000"/>
          <w:sz w:val="24"/>
          <w:szCs w:val="24"/>
          <w:rtl w:val="0"/>
        </w:rPr>
        <w:t xml:space="preserve">SICUE</w:t>
      </w:r>
      <w:r w:rsidDel="00000000" w:rsidR="00000000" w:rsidRPr="00000000">
        <w:rPr>
          <w:sz w:val="24"/>
          <w:szCs w:val="24"/>
          <w:rtl w:val="0"/>
        </w:rPr>
        <w:t xml:space="preserve">.</w:t>
      </w:r>
    </w:p>
    <w:p w:rsidR="00000000" w:rsidDel="00000000" w:rsidP="00000000" w:rsidRDefault="00000000" w:rsidRPr="00000000" w14:paraId="000000DC">
      <w:pPr>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bookmarkStart w:colFirst="0" w:colLast="0" w:name="5s0rl3smuzgr" w:id="4"/>
    <w:bookmarkEnd w:id="4"/>
    <w:p w:rsidR="00000000" w:rsidDel="00000000" w:rsidP="00000000" w:rsidRDefault="00000000" w:rsidRPr="00000000" w14:paraId="000000DE">
      <w:pPr>
        <w:spacing w:before="200" w:line="240" w:lineRule="auto"/>
        <w:ind w:left="0" w:firstLine="0"/>
        <w:jc w:val="both"/>
        <w:rPr>
          <w:b w:val="1"/>
          <w:sz w:val="24"/>
          <w:szCs w:val="24"/>
        </w:rPr>
      </w:pPr>
      <w:r w:rsidDel="00000000" w:rsidR="00000000" w:rsidRPr="00000000">
        <w:rPr>
          <w:b w:val="1"/>
          <w:sz w:val="24"/>
          <w:szCs w:val="24"/>
          <w:rtl w:val="0"/>
        </w:rPr>
        <w:t xml:space="preserve">Visa</w:t>
      </w:r>
    </w:p>
    <w:p w:rsidR="00000000" w:rsidDel="00000000" w:rsidP="00000000" w:rsidRDefault="00000000" w:rsidRPr="00000000" w14:paraId="000000DF">
      <w:pPr>
        <w:spacing w:before="20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E0">
      <w:pPr>
        <w:spacing w:before="200" w:line="240" w:lineRule="auto"/>
        <w:ind w:left="0" w:firstLine="0"/>
        <w:jc w:val="both"/>
        <w:rPr>
          <w:sz w:val="24"/>
          <w:szCs w:val="24"/>
        </w:rPr>
      </w:pPr>
      <w:r w:rsidDel="00000000" w:rsidR="00000000" w:rsidRPr="00000000">
        <w:rPr>
          <w:sz w:val="24"/>
          <w:szCs w:val="24"/>
          <w:rtl w:val="0"/>
        </w:rPr>
        <w:t xml:space="preserve">To enter Spanish territory, travelers are required to present a passport or, failing that, an identity or travel document recognized by international agreements, in accordance with the standard criteria of reciprocity. The presentation of the national identity card is sufficient in the case of citizens of the member states of the European Union, Switzerland, Norway, Iceland, and the Principality of Andorra, Monaco and Liechtenstein.</w:t>
      </w:r>
    </w:p>
    <w:p w:rsidR="00000000" w:rsidDel="00000000" w:rsidP="00000000" w:rsidRDefault="00000000" w:rsidRPr="00000000" w14:paraId="000000E1">
      <w:pPr>
        <w:spacing w:before="200" w:line="240" w:lineRule="auto"/>
        <w:ind w:left="0" w:firstLine="0"/>
        <w:jc w:val="both"/>
        <w:rPr>
          <w:sz w:val="24"/>
          <w:szCs w:val="24"/>
        </w:rPr>
      </w:pPr>
      <w:r w:rsidDel="00000000" w:rsidR="00000000" w:rsidRPr="00000000">
        <w:rPr>
          <w:sz w:val="24"/>
          <w:szCs w:val="24"/>
          <w:rtl w:val="0"/>
        </w:rPr>
        <w:t xml:space="preserve">In accordance with the regulations of the European Union, of which Spain is a member state, visitors from a certain number of countries need to have a standard visa, which must be requested at the Spanish Consulate in the applicant's country of residence (http ://www.exteriores.gob.es/ &gt; Embassies and Consulates). Please note that semester international students are normally granted an SSU study visa (Study up to 180 days) and longer staying students are granted an SLU study visa (and, once in Spain , they will have the obligation to request the Authorization to stay for studies in Spain, immediately after their arrival in Jaén, at the Jaén Government Subdelegation - Foreigners Office, Plaza de las Batallas 2, 23007 Jaén 953 999 060). A permanent address is required to be able to request this Authorization to Stay for Studies in Spain.</w:t>
      </w:r>
    </w:p>
    <w:p w:rsidR="00000000" w:rsidDel="00000000" w:rsidP="00000000" w:rsidRDefault="00000000" w:rsidRPr="00000000" w14:paraId="000000E2">
      <w:pPr>
        <w:spacing w:before="200" w:line="240" w:lineRule="auto"/>
        <w:ind w:left="0" w:firstLine="0"/>
        <w:jc w:val="both"/>
        <w:rPr>
          <w:sz w:val="24"/>
          <w:szCs w:val="24"/>
        </w:rPr>
      </w:pPr>
      <w:r w:rsidDel="00000000" w:rsidR="00000000" w:rsidRPr="00000000">
        <w:rPr>
          <w:sz w:val="24"/>
          <w:szCs w:val="24"/>
          <w:rtl w:val="0"/>
        </w:rPr>
        <w:t xml:space="preserve">Students from non-EU countries who wish to study or do research in Spain for a period of more than 3 months must apply for a study visa.</w:t>
      </w:r>
    </w:p>
    <w:p w:rsidR="00000000" w:rsidDel="00000000" w:rsidP="00000000" w:rsidRDefault="00000000" w:rsidRPr="00000000" w14:paraId="000000E3">
      <w:pPr>
        <w:spacing w:before="200" w:line="240" w:lineRule="auto"/>
        <w:ind w:left="0" w:firstLine="0"/>
        <w:jc w:val="both"/>
        <w:rPr>
          <w:sz w:val="24"/>
          <w:szCs w:val="24"/>
        </w:rPr>
      </w:pPr>
      <w:r w:rsidDel="00000000" w:rsidR="00000000" w:rsidRPr="00000000">
        <w:rPr>
          <w:sz w:val="24"/>
          <w:szCs w:val="24"/>
          <w:rtl w:val="0"/>
        </w:rPr>
        <w:t xml:space="preserve">To carry out studies and research for periods lasting less than three months, a student visa is not required, unless the interested party is from a country that </w:t>
      </w:r>
      <w:r w:rsidDel="00000000" w:rsidR="00000000" w:rsidRPr="00000000">
        <w:rPr>
          <w:sz w:val="24"/>
          <w:szCs w:val="24"/>
          <w:rtl w:val="0"/>
        </w:rPr>
        <w:t xml:space="preserve">requires</w:t>
      </w:r>
      <w:r w:rsidDel="00000000" w:rsidR="00000000" w:rsidRPr="00000000">
        <w:rPr>
          <w:sz w:val="24"/>
          <w:szCs w:val="24"/>
          <w:rtl w:val="0"/>
        </w:rPr>
        <w:t xml:space="preserve"> a visa as standard practice. Keep in mind that sometimes it can take months to complete the process, so as soon as you receive confirmation that you have been selected by your University, contact the Consulate or Embassy of Spain closest to your home. Request information on all the documents you have to present and all the necessary procedures. </w:t>
      </w:r>
    </w:p>
    <w:p w:rsidR="00000000" w:rsidDel="00000000" w:rsidP="00000000" w:rsidRDefault="00000000" w:rsidRPr="00000000" w14:paraId="000000E4">
      <w:pPr>
        <w:spacing w:before="200" w:line="240" w:lineRule="auto"/>
        <w:ind w:left="0" w:firstLine="0"/>
        <w:jc w:val="both"/>
        <w:rPr>
          <w:sz w:val="24"/>
          <w:szCs w:val="24"/>
        </w:rPr>
      </w:pPr>
      <w:r w:rsidDel="00000000" w:rsidR="00000000" w:rsidRPr="00000000">
        <w:rPr>
          <w:sz w:val="24"/>
          <w:szCs w:val="24"/>
          <w:rtl w:val="0"/>
        </w:rPr>
        <w:t xml:space="preserve">To process the student visa, the following documents are needed:</w:t>
      </w:r>
    </w:p>
    <w:p w:rsidR="00000000" w:rsidDel="00000000" w:rsidP="00000000" w:rsidRDefault="00000000" w:rsidRPr="00000000" w14:paraId="000000E5">
      <w:pPr>
        <w:spacing w:before="200" w:line="240" w:lineRule="auto"/>
        <w:ind w:left="0" w:firstLine="0"/>
        <w:jc w:val="both"/>
        <w:rPr>
          <w:sz w:val="24"/>
          <w:szCs w:val="24"/>
        </w:rPr>
      </w:pPr>
      <w:hyperlink r:id="rId23">
        <w:r w:rsidDel="00000000" w:rsidR="00000000" w:rsidRPr="00000000">
          <w:rPr>
            <w:color w:val="1155cc"/>
            <w:sz w:val="24"/>
            <w:szCs w:val="24"/>
            <w:u w:val="single"/>
            <w:rtl w:val="0"/>
          </w:rPr>
          <w:t xml:space="preserve">http://www.exteriores.gob.es/Portal/es/ServiciosAlCiudadano/InformacionParaExtranjeros/Paginas/RequisitosDeEntrada.aspx</w:t>
        </w:r>
      </w:hyperlink>
      <w:r w:rsidDel="00000000" w:rsidR="00000000" w:rsidRPr="00000000">
        <w:rPr>
          <w:rtl w:val="0"/>
        </w:rPr>
      </w:r>
    </w:p>
    <w:p w:rsidR="00000000" w:rsidDel="00000000" w:rsidP="00000000" w:rsidRDefault="00000000" w:rsidRPr="00000000" w14:paraId="000000E6">
      <w:pPr>
        <w:spacing w:before="20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E7">
      <w:pPr>
        <w:spacing w:before="20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E8">
      <w:pPr>
        <w:spacing w:line="240" w:lineRule="auto"/>
        <w:ind w:left="720" w:firstLine="0"/>
        <w:jc w:val="both"/>
        <w:rPr>
          <w:sz w:val="24"/>
          <w:szCs w:val="24"/>
        </w:rPr>
      </w:pPr>
      <w:r w:rsidDel="00000000" w:rsidR="00000000" w:rsidRPr="00000000">
        <w:rPr>
          <w:rtl w:val="0"/>
        </w:rPr>
      </w:r>
    </w:p>
    <w:bookmarkStart w:colFirst="0" w:colLast="0" w:name="4ae0nvmov0hn" w:id="5"/>
    <w:bookmarkEnd w:id="5"/>
    <w:p w:rsidR="00000000" w:rsidDel="00000000" w:rsidP="00000000" w:rsidRDefault="00000000" w:rsidRPr="00000000" w14:paraId="000000E9">
      <w:pPr>
        <w:spacing w:line="240" w:lineRule="auto"/>
        <w:ind w:left="0" w:firstLine="0"/>
        <w:jc w:val="both"/>
        <w:rPr>
          <w:b w:val="1"/>
          <w:sz w:val="24"/>
          <w:szCs w:val="24"/>
          <w:u w:val="single"/>
        </w:rPr>
      </w:pPr>
      <w:r w:rsidDel="00000000" w:rsidR="00000000" w:rsidRPr="00000000">
        <w:rPr>
          <w:b w:val="1"/>
          <w:sz w:val="24"/>
          <w:szCs w:val="24"/>
          <w:rtl w:val="0"/>
        </w:rPr>
        <w:t xml:space="preserve">VALID EU medical insurance. </w:t>
      </w:r>
      <w:r w:rsidDel="00000000" w:rsidR="00000000" w:rsidRPr="00000000">
        <w:rPr>
          <w:rtl w:val="0"/>
        </w:rPr>
      </w:r>
    </w:p>
    <w:p w:rsidR="00000000" w:rsidDel="00000000" w:rsidP="00000000" w:rsidRDefault="00000000" w:rsidRPr="00000000" w14:paraId="000000EA">
      <w:pPr>
        <w:spacing w:before="200" w:lineRule="auto"/>
        <w:jc w:val="both"/>
        <w:rPr>
          <w:sz w:val="24"/>
          <w:szCs w:val="24"/>
        </w:rPr>
      </w:pPr>
      <w:r w:rsidDel="00000000" w:rsidR="00000000" w:rsidRPr="00000000">
        <w:rPr>
          <w:b w:val="1"/>
          <w:sz w:val="24"/>
          <w:szCs w:val="24"/>
          <w:u w:val="single"/>
          <w:rtl w:val="0"/>
        </w:rPr>
        <w:t xml:space="preserve">European Union (EU) students</w:t>
      </w:r>
      <w:r w:rsidDel="00000000" w:rsidR="00000000" w:rsidRPr="00000000">
        <w:rPr>
          <w:b w:val="1"/>
          <w:sz w:val="24"/>
          <w:szCs w:val="24"/>
          <w:rtl w:val="0"/>
        </w:rPr>
        <w:t xml:space="preserve">:</w:t>
      </w:r>
      <w:r w:rsidDel="00000000" w:rsidR="00000000" w:rsidRPr="00000000">
        <w:rPr>
          <w:sz w:val="24"/>
          <w:szCs w:val="24"/>
          <w:rtl w:val="0"/>
        </w:rPr>
        <w:t xml:space="preserve"> </w:t>
      </w:r>
      <w:r w:rsidDel="00000000" w:rsidR="00000000" w:rsidRPr="00000000">
        <w:rPr>
          <w:sz w:val="24"/>
          <w:szCs w:val="24"/>
          <w:rtl w:val="0"/>
        </w:rPr>
        <w:t xml:space="preserve">the European Health Card is valid for all European citizens who spend a period of time in any country of the European Union and Norway, Iceland and Switzerland. Students must contact the authorized agency in their country of origin and apply for the European Health Card</w:t>
      </w:r>
      <w:r w:rsidDel="00000000" w:rsidR="00000000" w:rsidRPr="00000000">
        <w:rPr>
          <w:rtl w:val="0"/>
        </w:rPr>
        <w:t xml:space="preserve">. </w:t>
      </w:r>
      <w:r w:rsidDel="00000000" w:rsidR="00000000" w:rsidRPr="00000000">
        <w:rPr>
          <w:sz w:val="24"/>
          <w:szCs w:val="24"/>
          <w:rtl w:val="0"/>
        </w:rPr>
        <w:t xml:space="preserve">Apart from this, they must take out insurance that compulsorily covers: health care and hospitalization due to accidents and illness (including temporary or permanent disability), and repatriation due to death and illness. Some universities offer this coverage to their students, so you should ask the person responsible for mobility at the university of origin. In addition, we recommend travel assistance insurance. </w:t>
      </w:r>
    </w:p>
    <w:p w:rsidR="00000000" w:rsidDel="00000000" w:rsidP="00000000" w:rsidRDefault="00000000" w:rsidRPr="00000000" w14:paraId="000000EB">
      <w:pPr>
        <w:spacing w:before="200" w:lineRule="auto"/>
        <w:jc w:val="both"/>
        <w:rPr>
          <w:sz w:val="24"/>
          <w:szCs w:val="24"/>
        </w:rPr>
      </w:pPr>
      <w:r w:rsidDel="00000000" w:rsidR="00000000" w:rsidRPr="00000000">
        <w:rPr>
          <w:sz w:val="24"/>
          <w:szCs w:val="24"/>
          <w:rtl w:val="0"/>
        </w:rPr>
        <w:t xml:space="preserve">Students belonging to the </w:t>
      </w:r>
      <w:r w:rsidDel="00000000" w:rsidR="00000000" w:rsidRPr="00000000">
        <w:rPr>
          <w:b w:val="1"/>
          <w:sz w:val="24"/>
          <w:szCs w:val="24"/>
          <w:u w:val="single"/>
          <w:rtl w:val="0"/>
        </w:rPr>
        <w:t xml:space="preserve">SICUE</w:t>
      </w:r>
      <w:r w:rsidDel="00000000" w:rsidR="00000000" w:rsidRPr="00000000">
        <w:rPr>
          <w:sz w:val="24"/>
          <w:szCs w:val="24"/>
          <w:rtl w:val="0"/>
        </w:rPr>
        <w:t xml:space="preserve"> will not be required to have the aforementioned mandatory insurance, since the Spanish Health Card or medical insurance will suffice.</w:t>
      </w:r>
    </w:p>
    <w:p w:rsidR="00000000" w:rsidDel="00000000" w:rsidP="00000000" w:rsidRDefault="00000000" w:rsidRPr="00000000" w14:paraId="000000EC">
      <w:pPr>
        <w:spacing w:before="200" w:lineRule="auto"/>
        <w:jc w:val="both"/>
        <w:rPr>
          <w:sz w:val="24"/>
          <w:szCs w:val="24"/>
        </w:rPr>
      </w:pPr>
      <w:r w:rsidDel="00000000" w:rsidR="00000000" w:rsidRPr="00000000">
        <w:rPr>
          <w:b w:val="1"/>
          <w:sz w:val="24"/>
          <w:szCs w:val="24"/>
          <w:u w:val="single"/>
          <w:rtl w:val="0"/>
        </w:rPr>
        <w:t xml:space="preserve">Students from outside the European Union (EU)</w:t>
      </w:r>
      <w:r w:rsidDel="00000000" w:rsidR="00000000" w:rsidRPr="00000000">
        <w:rPr>
          <w:b w:val="1"/>
          <w:sz w:val="24"/>
          <w:szCs w:val="24"/>
          <w:rtl w:val="0"/>
        </w:rPr>
        <w:t xml:space="preserve">:</w:t>
      </w:r>
      <w:r w:rsidDel="00000000" w:rsidR="00000000" w:rsidRPr="00000000">
        <w:rPr>
          <w:sz w:val="24"/>
          <w:szCs w:val="24"/>
          <w:rtl w:val="0"/>
        </w:rPr>
        <w:t xml:space="preserve"> It is mandatory to take out insurance that must have the following coverage: accidents, illness (including temporary or permanent disability), and death, including repatriation with a companion; in addition to civil liability. Travel assistance coverage is highly recommended (luggage insurance).</w:t>
      </w:r>
    </w:p>
    <w:p w:rsidR="00000000" w:rsidDel="00000000" w:rsidP="00000000" w:rsidRDefault="00000000" w:rsidRPr="00000000" w14:paraId="000000ED">
      <w:pPr>
        <w:spacing w:before="200" w:lineRule="auto"/>
        <w:jc w:val="both"/>
        <w:rPr>
          <w:b w:val="1"/>
          <w:sz w:val="24"/>
          <w:szCs w:val="24"/>
        </w:rPr>
      </w:pPr>
      <w:r w:rsidDel="00000000" w:rsidR="00000000" w:rsidRPr="00000000">
        <w:rPr>
          <w:sz w:val="24"/>
          <w:szCs w:val="24"/>
          <w:rtl w:val="0"/>
        </w:rPr>
        <w:t xml:space="preserve">Information in the following link:</w:t>
      </w:r>
      <w:r w:rsidDel="00000000" w:rsidR="00000000" w:rsidRPr="00000000">
        <w:rPr>
          <w:b w:val="1"/>
          <w:sz w:val="24"/>
          <w:szCs w:val="24"/>
          <w:rtl w:val="0"/>
        </w:rPr>
        <w:t xml:space="preserve"> </w:t>
      </w:r>
      <w:hyperlink r:id="rId24">
        <w:r w:rsidDel="00000000" w:rsidR="00000000" w:rsidRPr="00000000">
          <w:rPr>
            <w:b w:val="1"/>
            <w:color w:val="1155cc"/>
            <w:sz w:val="24"/>
            <w:szCs w:val="24"/>
            <w:u w:val="single"/>
            <w:rtl w:val="0"/>
          </w:rPr>
          <w:t xml:space="preserve">INSURANCE INFORMATION</w:t>
        </w:r>
      </w:hyperlink>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widowControl w:val="0"/>
        <w:spacing w:line="240" w:lineRule="auto"/>
        <w:ind w:left="0" w:firstLine="0"/>
        <w:jc w:val="both"/>
        <w:rPr>
          <w:sz w:val="24"/>
          <w:szCs w:val="24"/>
        </w:rPr>
      </w:pPr>
      <w:r w:rsidDel="00000000" w:rsidR="00000000" w:rsidRPr="00000000">
        <w:rPr>
          <w:sz w:val="24"/>
          <w:szCs w:val="24"/>
          <w:rtl w:val="0"/>
        </w:rPr>
        <w:t xml:space="preserve">Once the previous documents have been incorporated, within UMOVE in the 'Documents to download' section,</w:t>
      </w:r>
      <w:r w:rsidDel="00000000" w:rsidR="00000000" w:rsidRPr="00000000">
        <w:rPr>
          <w:color w:val="ff0000"/>
          <w:sz w:val="24"/>
          <w:szCs w:val="24"/>
          <w:rtl w:val="0"/>
        </w:rPr>
        <w:t xml:space="preserve"> you will be able to download the letter of acceptance</w:t>
      </w:r>
      <w:r w:rsidDel="00000000" w:rsidR="00000000" w:rsidRPr="00000000">
        <w:rPr>
          <w:sz w:val="24"/>
          <w:szCs w:val="24"/>
          <w:rtl w:val="0"/>
        </w:rPr>
        <w:t xml:space="preserve">, you will also be able to consult the offer of subjects. When the letter is signed, an automatic notice is sent to the student ('</w:t>
      </w:r>
      <w:r w:rsidDel="00000000" w:rsidR="00000000" w:rsidRPr="00000000">
        <w:rPr>
          <w:color w:val="ff0000"/>
          <w:sz w:val="24"/>
          <w:szCs w:val="24"/>
          <w:rtl w:val="0"/>
        </w:rPr>
        <w:t xml:space="preserve">acceptance letter notice</w:t>
      </w:r>
      <w:r w:rsidDel="00000000" w:rsidR="00000000" w:rsidRPr="00000000">
        <w:rPr>
          <w:sz w:val="24"/>
          <w:szCs w:val="24"/>
          <w:rtl w:val="0"/>
        </w:rPr>
        <w:t xml:space="preserve">') indicating that they can download it.</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jc w:val="center"/>
        <w:rPr/>
      </w:pPr>
      <w:r w:rsidDel="00000000" w:rsidR="00000000" w:rsidRPr="00000000">
        <w:rPr/>
        <w:drawing>
          <wp:inline distB="114300" distT="114300" distL="114300" distR="114300">
            <wp:extent cx="3615746" cy="2484712"/>
            <wp:effectExtent b="0" l="0" r="0" t="0"/>
            <wp:docPr id="11" name="image19.png"/>
            <a:graphic>
              <a:graphicData uri="http://schemas.openxmlformats.org/drawingml/2006/picture">
                <pic:pic>
                  <pic:nvPicPr>
                    <pic:cNvPr id="0" name="image19.png"/>
                    <pic:cNvPicPr preferRelativeResize="0"/>
                  </pic:nvPicPr>
                  <pic:blipFill>
                    <a:blip r:embed="rId25"/>
                    <a:srcRect b="0" l="0" r="0" t="0"/>
                    <a:stretch>
                      <a:fillRect/>
                    </a:stretch>
                  </pic:blipFill>
                  <pic:spPr>
                    <a:xfrm>
                      <a:off x="0" y="0"/>
                      <a:ext cx="3615746" cy="2484712"/>
                    </a:xfrm>
                    <a:prstGeom prst="rect"/>
                    <a:ln/>
                  </pic:spPr>
                </pic:pic>
              </a:graphicData>
            </a:graphic>
          </wp:inline>
        </w:drawing>
      </w:r>
      <w:r w:rsidDel="00000000" w:rsidR="00000000" w:rsidRPr="00000000">
        <w:rPr>
          <w:rtl w:val="0"/>
        </w:rPr>
      </w:r>
    </w:p>
    <w:bookmarkStart w:colFirst="0" w:colLast="0" w:name="hrtlzxo4h1dy" w:id="6"/>
    <w:bookmarkEnd w:id="6"/>
    <w:p w:rsidR="00000000" w:rsidDel="00000000" w:rsidP="00000000" w:rsidRDefault="00000000" w:rsidRPr="00000000" w14:paraId="000000F2">
      <w:pPr>
        <w:widowControl w:val="0"/>
        <w:spacing w:line="240" w:lineRule="auto"/>
        <w:ind w:left="0" w:firstLine="0"/>
        <w:jc w:val="both"/>
        <w:rPr>
          <w:b w:val="1"/>
        </w:rPr>
      </w:pPr>
      <w:r w:rsidDel="00000000" w:rsidR="00000000" w:rsidRPr="00000000">
        <w:rPr>
          <w:b w:val="1"/>
          <w:rtl w:val="0"/>
        </w:rPr>
        <w:t xml:space="preserve">Erasmus + KA 171 grant agreement</w:t>
      </w:r>
    </w:p>
    <w:p w:rsidR="00000000" w:rsidDel="00000000" w:rsidP="00000000" w:rsidRDefault="00000000" w:rsidRPr="00000000" w14:paraId="000000F3">
      <w:pPr>
        <w:widowControl w:val="0"/>
        <w:spacing w:line="240" w:lineRule="auto"/>
        <w:ind w:left="0" w:firstLine="0"/>
        <w:jc w:val="both"/>
        <w:rPr>
          <w:b w:val="1"/>
        </w:rPr>
      </w:pPr>
      <w:r w:rsidDel="00000000" w:rsidR="00000000" w:rsidRPr="00000000">
        <w:rPr>
          <w:rtl w:val="0"/>
        </w:rPr>
      </w:r>
    </w:p>
    <w:p w:rsidR="00000000" w:rsidDel="00000000" w:rsidP="00000000" w:rsidRDefault="00000000" w:rsidRPr="00000000" w14:paraId="000000F4">
      <w:pPr>
        <w:widowControl w:val="0"/>
        <w:spacing w:line="240" w:lineRule="auto"/>
        <w:ind w:left="0" w:firstLine="0"/>
        <w:jc w:val="both"/>
        <w:rPr>
          <w:sz w:val="24"/>
          <w:szCs w:val="24"/>
        </w:rPr>
      </w:pPr>
      <w:r w:rsidDel="00000000" w:rsidR="00000000" w:rsidRPr="00000000">
        <w:rPr>
          <w:sz w:val="24"/>
          <w:szCs w:val="24"/>
          <w:rtl w:val="0"/>
        </w:rPr>
        <w:t xml:space="preserve">ONLY KA 171 PROGRAM WITH ASSOCIATED COUNTRIES OUTSIDE THE EU:</w:t>
      </w:r>
    </w:p>
    <w:p w:rsidR="00000000" w:rsidDel="00000000" w:rsidP="00000000" w:rsidRDefault="00000000" w:rsidRPr="00000000" w14:paraId="000000F5">
      <w:pPr>
        <w:widowControl w:val="0"/>
        <w:spacing w:line="240" w:lineRule="auto"/>
        <w:ind w:left="0" w:firstLine="0"/>
        <w:jc w:val="both"/>
        <w:rPr>
          <w:sz w:val="24"/>
          <w:szCs w:val="24"/>
        </w:rPr>
      </w:pPr>
      <w:r w:rsidDel="00000000" w:rsidR="00000000" w:rsidRPr="00000000">
        <w:rPr>
          <w:sz w:val="24"/>
          <w:szCs w:val="24"/>
          <w:rtl w:val="0"/>
        </w:rPr>
        <w:t xml:space="preserve">The grant agreement is one of the most important documents, since it sets out the conditions of your grant, as well as the rights and obligations as a grantee. We will inform you, before starting the mobility, when you must sign the document. We advise you to carefully read the 'Help' available in UMove, where you will find the instructions to sign it digitally from the platform. You will also need to sign the 'Addendum to the financial agreement', but this document will be generated for you once you have a Spanish bank account number (after your arrival). </w:t>
      </w:r>
    </w:p>
    <w:p w:rsidR="00000000" w:rsidDel="00000000" w:rsidP="00000000" w:rsidRDefault="00000000" w:rsidRPr="00000000" w14:paraId="000000F6">
      <w:pPr>
        <w:widowControl w:val="0"/>
        <w:spacing w:line="240" w:lineRule="auto"/>
        <w:ind w:left="0" w:firstLine="0"/>
        <w:rPr>
          <w:b w:val="1"/>
        </w:rPr>
      </w:pPr>
      <w:r w:rsidDel="00000000" w:rsidR="00000000" w:rsidRPr="00000000">
        <w:rPr>
          <w:rtl w:val="0"/>
        </w:rPr>
      </w:r>
    </w:p>
    <w:p w:rsidR="00000000" w:rsidDel="00000000" w:rsidP="00000000" w:rsidRDefault="00000000" w:rsidRPr="00000000" w14:paraId="000000F7">
      <w:pPr>
        <w:widowControl w:val="0"/>
        <w:spacing w:line="240" w:lineRule="auto"/>
        <w:ind w:left="0" w:firstLine="0"/>
        <w:rPr>
          <w:b w:val="1"/>
        </w:rPr>
      </w:pPr>
      <w:r w:rsidDel="00000000" w:rsidR="00000000" w:rsidRPr="00000000">
        <w:rPr>
          <w:rtl w:val="0"/>
        </w:rPr>
      </w:r>
    </w:p>
    <w:bookmarkStart w:colFirst="0" w:colLast="0" w:name="zdefzspz5wwm" w:id="7"/>
    <w:bookmarkEnd w:id="7"/>
    <w:p w:rsidR="00000000" w:rsidDel="00000000" w:rsidP="00000000" w:rsidRDefault="00000000" w:rsidRPr="00000000" w14:paraId="000000F8">
      <w:pPr>
        <w:widowControl w:val="0"/>
        <w:spacing w:line="240" w:lineRule="auto"/>
        <w:ind w:left="0" w:firstLine="0"/>
        <w:rPr>
          <w:b w:val="1"/>
        </w:rPr>
      </w:pPr>
      <w:r w:rsidDel="00000000" w:rsidR="00000000" w:rsidRPr="00000000">
        <w:rPr>
          <w:b w:val="1"/>
          <w:rtl w:val="0"/>
        </w:rPr>
        <w:t xml:space="preserve">Academic Contract (before mobility).</w:t>
      </w:r>
    </w:p>
    <w:p w:rsidR="00000000" w:rsidDel="00000000" w:rsidP="00000000" w:rsidRDefault="00000000" w:rsidRPr="00000000" w14:paraId="000000F9">
      <w:pPr>
        <w:widowControl w:val="0"/>
        <w:spacing w:before="200" w:line="240" w:lineRule="auto"/>
        <w:ind w:left="0" w:firstLine="0"/>
        <w:jc w:val="both"/>
        <w:rPr>
          <w:color w:val="ff0000"/>
          <w:sz w:val="24"/>
          <w:szCs w:val="24"/>
        </w:rPr>
      </w:pPr>
      <w:r w:rsidDel="00000000" w:rsidR="00000000" w:rsidRPr="00000000">
        <w:rPr>
          <w:sz w:val="24"/>
          <w:szCs w:val="24"/>
          <w:rtl w:val="0"/>
        </w:rPr>
        <w:t xml:space="preserve">Please do not need to email your Learning Agreement to the International Office. You have to follow</w:t>
      </w:r>
      <w:r w:rsidDel="00000000" w:rsidR="00000000" w:rsidRPr="00000000">
        <w:rPr>
          <w:color w:val="ff0000"/>
          <w:sz w:val="24"/>
          <w:szCs w:val="24"/>
          <w:rtl w:val="0"/>
        </w:rPr>
        <w:t xml:space="preserve"> the steps of the different notifications in UMove.</w:t>
      </w:r>
    </w:p>
    <w:p w:rsidR="00000000" w:rsidDel="00000000" w:rsidP="00000000" w:rsidRDefault="00000000" w:rsidRPr="00000000" w14:paraId="000000FA">
      <w:pPr>
        <w:widowControl w:val="0"/>
        <w:spacing w:before="200" w:line="240" w:lineRule="auto"/>
        <w:ind w:left="0" w:firstLine="0"/>
        <w:jc w:val="both"/>
        <w:rPr>
          <w:b w:val="1"/>
          <w:i w:val="1"/>
          <w:color w:val="ff0000"/>
          <w:sz w:val="24"/>
          <w:szCs w:val="24"/>
          <w:u w:val="single"/>
        </w:rPr>
      </w:pPr>
      <w:r w:rsidDel="00000000" w:rsidR="00000000" w:rsidRPr="00000000">
        <w:rPr>
          <w:b w:val="1"/>
          <w:i w:val="1"/>
          <w:sz w:val="28"/>
          <w:szCs w:val="28"/>
          <w:rtl w:val="0"/>
        </w:rPr>
        <w:t xml:space="preserve">In order to do the learning agreement the first thing that you have to do is to check with your university </w:t>
      </w:r>
      <w:r w:rsidDel="00000000" w:rsidR="00000000" w:rsidRPr="00000000">
        <w:rPr>
          <w:b w:val="1"/>
          <w:i w:val="1"/>
          <w:sz w:val="28"/>
          <w:szCs w:val="28"/>
          <w:u w:val="single"/>
          <w:rtl w:val="0"/>
        </w:rPr>
        <w:t xml:space="preserve">if they are using Online Agreement OLA.</w:t>
      </w:r>
      <w:r w:rsidDel="00000000" w:rsidR="00000000" w:rsidRPr="00000000">
        <w:rPr>
          <w:b w:val="1"/>
          <w:i w:val="1"/>
          <w:color w:val="ff0000"/>
          <w:sz w:val="24"/>
          <w:szCs w:val="24"/>
          <w:u w:val="single"/>
          <w:rtl w:val="0"/>
        </w:rPr>
        <w:t xml:space="preserve"> </w:t>
      </w:r>
    </w:p>
    <w:p w:rsidR="00000000" w:rsidDel="00000000" w:rsidP="00000000" w:rsidRDefault="00000000" w:rsidRPr="00000000" w14:paraId="000000FB">
      <w:pPr>
        <w:widowControl w:val="0"/>
        <w:spacing w:before="200" w:line="240" w:lineRule="auto"/>
        <w:ind w:left="0" w:firstLine="0"/>
        <w:jc w:val="both"/>
        <w:rPr>
          <w:b w:val="1"/>
          <w:i w:val="1"/>
          <w:color w:val="ff0000"/>
          <w:sz w:val="24"/>
          <w:szCs w:val="24"/>
          <w:u w:val="single"/>
        </w:rPr>
      </w:pPr>
      <w:r w:rsidDel="00000000" w:rsidR="00000000" w:rsidRPr="00000000">
        <w:rPr>
          <w:b w:val="1"/>
          <w:i w:val="1"/>
          <w:color w:val="ff0000"/>
          <w:sz w:val="24"/>
          <w:szCs w:val="24"/>
          <w:rtl w:val="0"/>
        </w:rPr>
        <w:t xml:space="preserve">In the case of Erasmus+ KA131, from universities that use the Online Learning Agreement (OLA) option, a Learning proposal will arrive at our university from your university. It is not necessary to carry out the following steps of the academic contract. Check with your university to see if they are using this option. </w:t>
      </w:r>
      <w:r w:rsidDel="00000000" w:rsidR="00000000" w:rsidRPr="00000000">
        <w:rPr>
          <w:b w:val="1"/>
          <w:i w:val="1"/>
          <w:color w:val="ff0000"/>
          <w:sz w:val="24"/>
          <w:szCs w:val="24"/>
          <w:u w:val="single"/>
          <w:rtl w:val="0"/>
        </w:rPr>
        <w:t xml:space="preserve">You should ask them how to do that.</w:t>
      </w:r>
    </w:p>
    <w:p w:rsidR="00000000" w:rsidDel="00000000" w:rsidP="00000000" w:rsidRDefault="00000000" w:rsidRPr="00000000" w14:paraId="000000FC">
      <w:pPr>
        <w:widowControl w:val="0"/>
        <w:spacing w:before="200" w:line="240" w:lineRule="auto"/>
        <w:ind w:left="0" w:firstLine="0"/>
        <w:jc w:val="both"/>
        <w:rPr>
          <w:b w:val="1"/>
          <w:i w:val="1"/>
          <w:color w:val="ff0000"/>
          <w:sz w:val="24"/>
          <w:szCs w:val="24"/>
        </w:rPr>
      </w:pPr>
      <w:r w:rsidDel="00000000" w:rsidR="00000000" w:rsidRPr="00000000">
        <w:rPr>
          <w:b w:val="1"/>
          <w:i w:val="1"/>
          <w:color w:val="ff0000"/>
          <w:sz w:val="24"/>
          <w:szCs w:val="24"/>
          <w:rtl w:val="0"/>
        </w:rPr>
        <w:t xml:space="preserve">For OLA contracts, the following versions of the Online Learning Agreement (OLA) may be made:</w:t>
      </w:r>
    </w:p>
    <w:p w:rsidR="00000000" w:rsidDel="00000000" w:rsidP="00000000" w:rsidRDefault="00000000" w:rsidRPr="00000000" w14:paraId="000000FD">
      <w:pPr>
        <w:widowControl w:val="0"/>
        <w:spacing w:before="200" w:line="240" w:lineRule="auto"/>
        <w:ind w:left="0" w:firstLine="0"/>
        <w:jc w:val="both"/>
        <w:rPr>
          <w:b w:val="1"/>
          <w:i w:val="1"/>
          <w:color w:val="ff0000"/>
          <w:sz w:val="24"/>
          <w:szCs w:val="24"/>
        </w:rPr>
      </w:pPr>
      <w:r w:rsidDel="00000000" w:rsidR="00000000" w:rsidRPr="00000000">
        <w:rPr>
          <w:b w:val="1"/>
          <w:i w:val="1"/>
          <w:color w:val="ff0000"/>
          <w:sz w:val="24"/>
          <w:szCs w:val="24"/>
          <w:rtl w:val="0"/>
        </w:rPr>
        <w:t xml:space="preserve">An Initial Contract.</w:t>
      </w:r>
    </w:p>
    <w:p w:rsidR="00000000" w:rsidDel="00000000" w:rsidP="00000000" w:rsidRDefault="00000000" w:rsidRPr="00000000" w14:paraId="000000FE">
      <w:pPr>
        <w:widowControl w:val="0"/>
        <w:spacing w:before="200" w:line="240" w:lineRule="auto"/>
        <w:ind w:left="0" w:firstLine="0"/>
        <w:jc w:val="both"/>
        <w:rPr>
          <w:b w:val="1"/>
          <w:i w:val="1"/>
          <w:color w:val="ff0000"/>
          <w:sz w:val="24"/>
          <w:szCs w:val="24"/>
        </w:rPr>
      </w:pPr>
      <w:r w:rsidDel="00000000" w:rsidR="00000000" w:rsidRPr="00000000">
        <w:rPr>
          <w:b w:val="1"/>
          <w:i w:val="1"/>
          <w:color w:val="ff0000"/>
          <w:sz w:val="24"/>
          <w:szCs w:val="24"/>
          <w:rtl w:val="0"/>
        </w:rPr>
        <w:t xml:space="preserve">A Modification 1 semester.</w:t>
      </w:r>
    </w:p>
    <w:p w:rsidR="00000000" w:rsidDel="00000000" w:rsidP="00000000" w:rsidRDefault="00000000" w:rsidRPr="00000000" w14:paraId="000000FF">
      <w:pPr>
        <w:widowControl w:val="0"/>
        <w:spacing w:before="200" w:line="240" w:lineRule="auto"/>
        <w:ind w:left="0" w:firstLine="0"/>
        <w:jc w:val="both"/>
        <w:rPr>
          <w:b w:val="1"/>
          <w:i w:val="1"/>
          <w:color w:val="ff0000"/>
          <w:sz w:val="24"/>
          <w:szCs w:val="24"/>
        </w:rPr>
      </w:pPr>
      <w:r w:rsidDel="00000000" w:rsidR="00000000" w:rsidRPr="00000000">
        <w:rPr>
          <w:b w:val="1"/>
          <w:i w:val="1"/>
          <w:color w:val="ff0000"/>
          <w:sz w:val="24"/>
          <w:szCs w:val="24"/>
          <w:rtl w:val="0"/>
        </w:rPr>
        <w:t xml:space="preserve">A Modification 2 semester.</w:t>
      </w:r>
    </w:p>
    <w:p w:rsidR="00000000" w:rsidDel="00000000" w:rsidP="00000000" w:rsidRDefault="00000000" w:rsidRPr="00000000" w14:paraId="00000100">
      <w:pPr>
        <w:widowControl w:val="0"/>
        <w:spacing w:before="200" w:line="240" w:lineRule="auto"/>
        <w:ind w:left="0" w:firstLine="0"/>
        <w:jc w:val="both"/>
        <w:rPr>
          <w:b w:val="1"/>
          <w:color w:val="242424"/>
          <w:sz w:val="24"/>
          <w:szCs w:val="24"/>
        </w:rPr>
      </w:pPr>
      <w:r w:rsidDel="00000000" w:rsidR="00000000" w:rsidRPr="00000000">
        <w:rPr>
          <w:b w:val="1"/>
          <w:sz w:val="24"/>
          <w:szCs w:val="24"/>
          <w:rtl w:val="0"/>
        </w:rPr>
        <w:t xml:space="preserve">For all other programmes or Universities that do not use the</w:t>
      </w:r>
      <w:r w:rsidDel="00000000" w:rsidR="00000000" w:rsidRPr="00000000">
        <w:rPr>
          <w:b w:val="1"/>
          <w:color w:val="242424"/>
          <w:sz w:val="24"/>
          <w:szCs w:val="24"/>
          <w:rtl w:val="0"/>
        </w:rPr>
        <w:t xml:space="preserve"> </w:t>
      </w:r>
      <w:r w:rsidDel="00000000" w:rsidR="00000000" w:rsidRPr="00000000">
        <w:rPr>
          <w:b w:val="1"/>
          <w:i w:val="1"/>
          <w:color w:val="242424"/>
          <w:sz w:val="24"/>
          <w:szCs w:val="24"/>
          <w:rtl w:val="0"/>
        </w:rPr>
        <w:t xml:space="preserve">Online Learning Agreement (OLA) option</w:t>
      </w:r>
      <w:r w:rsidDel="00000000" w:rsidR="00000000" w:rsidRPr="00000000">
        <w:rPr>
          <w:b w:val="1"/>
          <w:color w:val="242424"/>
          <w:sz w:val="24"/>
          <w:szCs w:val="24"/>
          <w:rtl w:val="0"/>
        </w:rPr>
        <w:t xml:space="preserve">, you have to follow these instructions. </w:t>
      </w:r>
      <w:r w:rsidDel="00000000" w:rsidR="00000000" w:rsidRPr="00000000">
        <w:rPr>
          <w:rtl w:val="0"/>
        </w:rPr>
      </w:r>
    </w:p>
    <w:p w:rsidR="00000000" w:rsidDel="00000000" w:rsidP="00000000" w:rsidRDefault="00000000" w:rsidRPr="00000000" w14:paraId="00000101">
      <w:pPr>
        <w:widowControl w:val="0"/>
        <w:spacing w:before="200" w:line="240" w:lineRule="auto"/>
        <w:jc w:val="both"/>
        <w:rPr>
          <w:sz w:val="24"/>
          <w:szCs w:val="24"/>
        </w:rPr>
      </w:pPr>
      <w:r w:rsidDel="00000000" w:rsidR="00000000" w:rsidRPr="00000000">
        <w:rPr>
          <w:sz w:val="24"/>
          <w:szCs w:val="24"/>
          <w:rtl w:val="0"/>
        </w:rPr>
        <w:t xml:space="preserve">After you get your Letter of Acceptance digitally signed by UJA, you will be able to view the subjects offered on UMove and start fulfilling your 'Learning Agreement'.</w:t>
      </w:r>
    </w:p>
    <w:p w:rsidR="00000000" w:rsidDel="00000000" w:rsidP="00000000" w:rsidRDefault="00000000" w:rsidRPr="00000000" w14:paraId="00000102">
      <w:pPr>
        <w:widowControl w:val="0"/>
        <w:spacing w:before="200" w:line="240" w:lineRule="auto"/>
        <w:ind w:left="0" w:firstLine="0"/>
        <w:jc w:val="both"/>
        <w:rPr>
          <w:sz w:val="24"/>
          <w:szCs w:val="24"/>
        </w:rPr>
      </w:pPr>
      <w:r w:rsidDel="00000000" w:rsidR="00000000" w:rsidRPr="00000000">
        <w:rPr>
          <w:sz w:val="24"/>
          <w:szCs w:val="24"/>
          <w:rtl w:val="0"/>
        </w:rPr>
        <w:t xml:space="preserve">You have to access </w:t>
      </w:r>
      <w:r w:rsidDel="00000000" w:rsidR="00000000" w:rsidRPr="00000000">
        <w:rPr>
          <w:color w:val="ff0000"/>
          <w:sz w:val="24"/>
          <w:szCs w:val="24"/>
          <w:rtl w:val="0"/>
        </w:rPr>
        <w:t xml:space="preserve">"My Place"</w:t>
      </w:r>
      <w:r w:rsidDel="00000000" w:rsidR="00000000" w:rsidRPr="00000000">
        <w:rPr>
          <w:sz w:val="24"/>
          <w:szCs w:val="24"/>
          <w:rtl w:val="0"/>
        </w:rPr>
        <w:t xml:space="preserve"> and then click on </w:t>
      </w:r>
      <w:r w:rsidDel="00000000" w:rsidR="00000000" w:rsidRPr="00000000">
        <w:rPr>
          <w:color w:val="ff0000"/>
          <w:sz w:val="24"/>
          <w:szCs w:val="24"/>
          <w:rtl w:val="0"/>
        </w:rPr>
        <w:t xml:space="preserve">"Access"</w:t>
      </w:r>
      <w:r w:rsidDel="00000000" w:rsidR="00000000" w:rsidRPr="00000000">
        <w:rPr>
          <w:sz w:val="24"/>
          <w:szCs w:val="24"/>
          <w:rtl w:val="0"/>
        </w:rPr>
        <w:t xml:space="preserve"> in the cell </w:t>
      </w:r>
      <w:r w:rsidDel="00000000" w:rsidR="00000000" w:rsidRPr="00000000">
        <w:rPr>
          <w:color w:val="ff0000"/>
          <w:sz w:val="24"/>
          <w:szCs w:val="24"/>
          <w:rtl w:val="0"/>
        </w:rPr>
        <w:t xml:space="preserve">"Learning Agreement"</w:t>
      </w:r>
      <w:r w:rsidDel="00000000" w:rsidR="00000000" w:rsidRPr="00000000">
        <w:rPr>
          <w:sz w:val="24"/>
          <w:szCs w:val="24"/>
          <w:rtl w:val="0"/>
        </w:rPr>
        <w:t xml:space="preserve">, here you can make your Learning Agreement.</w:t>
      </w:r>
    </w:p>
    <w:p w:rsidR="00000000" w:rsidDel="00000000" w:rsidP="00000000" w:rsidRDefault="00000000" w:rsidRPr="00000000" w14:paraId="00000103">
      <w:pPr>
        <w:widowControl w:val="0"/>
        <w:spacing w:before="200" w:line="240" w:lineRule="auto"/>
        <w:ind w:left="0" w:firstLine="0"/>
        <w:jc w:val="both"/>
        <w:rPr>
          <w:sz w:val="24"/>
          <w:szCs w:val="24"/>
        </w:rPr>
      </w:pPr>
      <w:r w:rsidDel="00000000" w:rsidR="00000000" w:rsidRPr="00000000">
        <w:rPr>
          <w:sz w:val="24"/>
          <w:szCs w:val="24"/>
        </w:rPr>
        <w:drawing>
          <wp:inline distB="114300" distT="114300" distL="114300" distR="114300">
            <wp:extent cx="5731200" cy="2006600"/>
            <wp:effectExtent b="0" l="0" r="0" t="0"/>
            <wp:docPr id="10"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573120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widowControl w:val="0"/>
        <w:spacing w:before="20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105">
      <w:pPr>
        <w:widowControl w:val="0"/>
        <w:spacing w:before="200" w:line="240" w:lineRule="auto"/>
        <w:ind w:left="0" w:firstLine="0"/>
        <w:jc w:val="both"/>
        <w:rPr>
          <w:sz w:val="24"/>
          <w:szCs w:val="24"/>
        </w:rPr>
      </w:pPr>
      <w:r w:rsidDel="00000000" w:rsidR="00000000" w:rsidRPr="00000000">
        <w:rPr>
          <w:sz w:val="24"/>
          <w:szCs w:val="24"/>
          <w:rtl w:val="0"/>
        </w:rPr>
        <w:t xml:space="preserve">The process to make your Learning Agreement or Mobility Agreement (Form C) begins with the selection of the courses/subjects.</w:t>
      </w:r>
    </w:p>
    <w:p w:rsidR="00000000" w:rsidDel="00000000" w:rsidP="00000000" w:rsidRDefault="00000000" w:rsidRPr="00000000" w14:paraId="00000106">
      <w:pPr>
        <w:widowControl w:val="0"/>
        <w:spacing w:before="200" w:line="240" w:lineRule="auto"/>
        <w:ind w:left="0" w:firstLine="0"/>
        <w:jc w:val="both"/>
        <w:rPr>
          <w:sz w:val="24"/>
          <w:szCs w:val="24"/>
        </w:rPr>
      </w:pPr>
      <w:r w:rsidDel="00000000" w:rsidR="00000000" w:rsidRPr="00000000">
        <w:rPr>
          <w:sz w:val="24"/>
          <w:szCs w:val="24"/>
          <w:rtl w:val="0"/>
        </w:rPr>
        <w:t xml:space="preserve">When you get to the 'Learning Agreement' field, click </w:t>
      </w:r>
      <w:r w:rsidDel="00000000" w:rsidR="00000000" w:rsidRPr="00000000">
        <w:rPr>
          <w:color w:val="ff0000"/>
          <w:sz w:val="24"/>
          <w:szCs w:val="24"/>
          <w:rtl w:val="0"/>
        </w:rPr>
        <w:t xml:space="preserve">'Edit'</w:t>
      </w:r>
      <w:r w:rsidDel="00000000" w:rsidR="00000000" w:rsidRPr="00000000">
        <w:rPr>
          <w:sz w:val="24"/>
          <w:szCs w:val="24"/>
          <w:rtl w:val="0"/>
        </w:rPr>
        <w:t xml:space="preserve"> to start editing the learning agreement. The deadline to select courses is in the UMove tool: indicated in </w:t>
      </w:r>
      <w:r w:rsidDel="00000000" w:rsidR="00000000" w:rsidRPr="00000000">
        <w:rPr>
          <w:color w:val="ff0000"/>
          <w:sz w:val="24"/>
          <w:szCs w:val="24"/>
          <w:rtl w:val="0"/>
        </w:rPr>
        <w:t xml:space="preserve">“My place”</w:t>
      </w:r>
      <w:r w:rsidDel="00000000" w:rsidR="00000000" w:rsidRPr="00000000">
        <w:rPr>
          <w:sz w:val="24"/>
          <w:szCs w:val="24"/>
          <w:rtl w:val="0"/>
        </w:rPr>
        <w:t xml:space="preserve">.</w:t>
      </w:r>
    </w:p>
    <w:p w:rsidR="00000000" w:rsidDel="00000000" w:rsidP="00000000" w:rsidRDefault="00000000" w:rsidRPr="00000000" w14:paraId="00000107">
      <w:pPr>
        <w:widowControl w:val="0"/>
        <w:spacing w:before="200" w:line="240" w:lineRule="auto"/>
        <w:ind w:left="0" w:firstLine="0"/>
        <w:jc w:val="both"/>
        <w:rPr>
          <w:sz w:val="24"/>
          <w:szCs w:val="24"/>
        </w:rPr>
      </w:pPr>
      <w:r w:rsidDel="00000000" w:rsidR="00000000" w:rsidRPr="00000000">
        <w:rPr>
          <w:sz w:val="24"/>
          <w:szCs w:val="24"/>
          <w:rtl w:val="0"/>
        </w:rPr>
        <w:t xml:space="preserve">The complete offer of subjects is shown below. You can filter by "Language of Instruction" or by "Course Term".</w:t>
      </w:r>
      <w:r w:rsidDel="00000000" w:rsidR="00000000" w:rsidRPr="00000000">
        <w:rPr>
          <w:color w:val="ff0000"/>
          <w:sz w:val="24"/>
          <w:szCs w:val="24"/>
          <w:rtl w:val="0"/>
        </w:rPr>
        <w:t xml:space="preserve"> </w:t>
      </w:r>
      <w:r w:rsidDel="00000000" w:rsidR="00000000" w:rsidRPr="00000000">
        <w:rPr>
          <w:sz w:val="24"/>
          <w:szCs w:val="24"/>
          <w:rtl w:val="0"/>
        </w:rPr>
        <w:t xml:space="preserve">. Once you have selected the courses, a counter will show you the total credits and will control the maximum amount of credits that you can include in the 'Learning Agreement'.</w:t>
      </w:r>
    </w:p>
    <w:p w:rsidR="00000000" w:rsidDel="00000000" w:rsidP="00000000" w:rsidRDefault="00000000" w:rsidRPr="00000000" w14:paraId="00000108">
      <w:pPr>
        <w:widowControl w:val="0"/>
        <w:spacing w:before="200" w:line="240" w:lineRule="auto"/>
        <w:ind w:left="0" w:firstLine="0"/>
        <w:jc w:val="both"/>
        <w:rPr>
          <w:sz w:val="24"/>
          <w:szCs w:val="24"/>
        </w:rPr>
      </w:pPr>
      <w:r w:rsidDel="00000000" w:rsidR="00000000" w:rsidRPr="00000000">
        <w:rPr>
          <w:sz w:val="24"/>
          <w:szCs w:val="24"/>
        </w:rPr>
        <w:drawing>
          <wp:inline distB="114300" distT="114300" distL="114300" distR="114300">
            <wp:extent cx="5731200" cy="3429000"/>
            <wp:effectExtent b="0" l="0" r="0" t="0"/>
            <wp:docPr id="20" name="image20.png"/>
            <a:graphic>
              <a:graphicData uri="http://schemas.openxmlformats.org/drawingml/2006/picture">
                <pic:pic>
                  <pic:nvPicPr>
                    <pic:cNvPr id="0" name="image20.png"/>
                    <pic:cNvPicPr preferRelativeResize="0"/>
                  </pic:nvPicPr>
                  <pic:blipFill>
                    <a:blip r:embed="rId27"/>
                    <a:srcRect b="0" l="0" r="0" t="0"/>
                    <a:stretch>
                      <a:fillRect/>
                    </a:stretch>
                  </pic:blipFill>
                  <pic:spPr>
                    <a:xfrm>
                      <a:off x="0" y="0"/>
                      <a:ext cx="57312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widowControl w:val="0"/>
        <w:spacing w:before="20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10A">
      <w:pPr>
        <w:widowControl w:val="0"/>
        <w:spacing w:before="200" w:line="240" w:lineRule="auto"/>
        <w:ind w:left="0" w:firstLine="0"/>
        <w:jc w:val="both"/>
        <w:rPr>
          <w:sz w:val="24"/>
          <w:szCs w:val="24"/>
        </w:rPr>
      </w:pPr>
      <w:r w:rsidDel="00000000" w:rsidR="00000000" w:rsidRPr="00000000">
        <w:rPr>
          <w:sz w:val="24"/>
          <w:szCs w:val="24"/>
          <w:rtl w:val="0"/>
        </w:rPr>
        <w:t xml:space="preserve">By clicking on the</w:t>
      </w:r>
      <w:r w:rsidDel="00000000" w:rsidR="00000000" w:rsidRPr="00000000">
        <w:rPr>
          <w:color w:val="ff0000"/>
          <w:sz w:val="24"/>
          <w:szCs w:val="24"/>
          <w:rtl w:val="0"/>
        </w:rPr>
        <w:t xml:space="preserve"> "More information" </w:t>
      </w:r>
      <w:r w:rsidDel="00000000" w:rsidR="00000000" w:rsidRPr="00000000">
        <w:rPr>
          <w:sz w:val="24"/>
          <w:szCs w:val="24"/>
          <w:rtl w:val="0"/>
        </w:rPr>
        <w:t xml:space="preserve">of each course, a link with more detailed information about the course will be displayed.</w:t>
      </w:r>
    </w:p>
    <w:p w:rsidR="00000000" w:rsidDel="00000000" w:rsidP="00000000" w:rsidRDefault="00000000" w:rsidRPr="00000000" w14:paraId="0000010B">
      <w:pPr>
        <w:widowControl w:val="0"/>
        <w:spacing w:before="200" w:line="240" w:lineRule="auto"/>
        <w:ind w:left="0" w:firstLine="0"/>
        <w:jc w:val="both"/>
        <w:rPr>
          <w:color w:val="ff0000"/>
          <w:sz w:val="24"/>
          <w:szCs w:val="24"/>
        </w:rPr>
      </w:pPr>
      <w:r w:rsidDel="00000000" w:rsidR="00000000" w:rsidRPr="00000000">
        <w:rPr>
          <w:sz w:val="24"/>
          <w:szCs w:val="24"/>
          <w:rtl w:val="0"/>
        </w:rPr>
        <w:t xml:space="preserve">Continue filling in the form and click on the different buttons to </w:t>
      </w:r>
      <w:r w:rsidDel="00000000" w:rsidR="00000000" w:rsidRPr="00000000">
        <w:rPr>
          <w:color w:val="ff0000"/>
          <w:sz w:val="24"/>
          <w:szCs w:val="24"/>
          <w:rtl w:val="0"/>
        </w:rPr>
        <w:t xml:space="preserve">“Edit”, “Delete” or “Add”</w:t>
      </w:r>
      <w:r w:rsidDel="00000000" w:rsidR="00000000" w:rsidRPr="00000000">
        <w:rPr>
          <w:sz w:val="24"/>
          <w:szCs w:val="24"/>
          <w:rtl w:val="0"/>
        </w:rPr>
        <w:t xml:space="preserve"> other courses. When you have finished presenting all the courses, click </w:t>
      </w:r>
      <w:r w:rsidDel="00000000" w:rsidR="00000000" w:rsidRPr="00000000">
        <w:rPr>
          <w:color w:val="ff0000"/>
          <w:sz w:val="24"/>
          <w:szCs w:val="24"/>
          <w:rtl w:val="0"/>
        </w:rPr>
        <w:t xml:space="preserve">"Save".</w:t>
      </w:r>
      <w:r w:rsidDel="00000000" w:rsidR="00000000" w:rsidRPr="00000000">
        <w:rPr>
          <w:sz w:val="24"/>
          <w:szCs w:val="24"/>
          <w:rtl w:val="0"/>
        </w:rPr>
        <w:t xml:space="preserve"> Once you have saved the data, click on</w:t>
      </w:r>
      <w:r w:rsidDel="00000000" w:rsidR="00000000" w:rsidRPr="00000000">
        <w:rPr>
          <w:color w:val="ff0000"/>
          <w:sz w:val="24"/>
          <w:szCs w:val="24"/>
          <w:rtl w:val="0"/>
        </w:rPr>
        <w:t xml:space="preserve"> “Close” </w:t>
      </w:r>
      <w:r w:rsidDel="00000000" w:rsidR="00000000" w:rsidRPr="00000000">
        <w:rPr>
          <w:sz w:val="24"/>
          <w:szCs w:val="24"/>
          <w:rtl w:val="0"/>
        </w:rPr>
        <w:t xml:space="preserve">to continue, and then click on </w:t>
      </w:r>
      <w:r w:rsidDel="00000000" w:rsidR="00000000" w:rsidRPr="00000000">
        <w:rPr>
          <w:color w:val="ff0000"/>
          <w:sz w:val="24"/>
          <w:szCs w:val="24"/>
          <w:rtl w:val="0"/>
        </w:rPr>
        <w:t xml:space="preserve">“Finish and send your proposal to your UJA Coordinator”.</w:t>
      </w:r>
    </w:p>
    <w:p w:rsidR="00000000" w:rsidDel="00000000" w:rsidP="00000000" w:rsidRDefault="00000000" w:rsidRPr="00000000" w14:paraId="0000010C">
      <w:pPr>
        <w:widowControl w:val="0"/>
        <w:spacing w:before="200" w:line="240" w:lineRule="auto"/>
        <w:ind w:left="0" w:firstLine="0"/>
        <w:jc w:val="both"/>
        <w:rPr>
          <w:sz w:val="24"/>
          <w:szCs w:val="24"/>
        </w:rPr>
      </w:pPr>
      <w:r w:rsidDel="00000000" w:rsidR="00000000" w:rsidRPr="00000000">
        <w:rPr>
          <w:sz w:val="24"/>
          <w:szCs w:val="24"/>
        </w:rPr>
        <w:drawing>
          <wp:inline distB="114300" distT="114300" distL="114300" distR="114300">
            <wp:extent cx="5731200" cy="2209800"/>
            <wp:effectExtent b="0" l="0" r="0" t="0"/>
            <wp:docPr id="21"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573120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widowControl w:val="0"/>
        <w:spacing w:before="200" w:line="240" w:lineRule="auto"/>
        <w:ind w:left="0" w:firstLine="0"/>
        <w:jc w:val="both"/>
        <w:rPr>
          <w:color w:val="ff0000"/>
          <w:sz w:val="24"/>
          <w:szCs w:val="24"/>
        </w:rPr>
      </w:pPr>
      <w:r w:rsidDel="00000000" w:rsidR="00000000" w:rsidRPr="00000000">
        <w:rPr>
          <w:color w:val="ff0000"/>
          <w:sz w:val="24"/>
          <w:szCs w:val="24"/>
          <w:rtl w:val="0"/>
        </w:rPr>
        <w:t xml:space="preserve">It is important that from this stage on, any communication between you and your coordinator is made through UMove, through the “Communication with the UJA coordinator” button.</w:t>
      </w:r>
    </w:p>
    <w:p w:rsidR="00000000" w:rsidDel="00000000" w:rsidP="00000000" w:rsidRDefault="00000000" w:rsidRPr="00000000" w14:paraId="0000010E">
      <w:pPr>
        <w:widowControl w:val="0"/>
        <w:spacing w:before="200" w:line="240" w:lineRule="auto"/>
        <w:ind w:left="0" w:firstLine="0"/>
        <w:jc w:val="both"/>
        <w:rPr>
          <w:sz w:val="24"/>
          <w:szCs w:val="24"/>
        </w:rPr>
      </w:pPr>
      <w:r w:rsidDel="00000000" w:rsidR="00000000" w:rsidRPr="00000000">
        <w:rPr>
          <w:sz w:val="24"/>
          <w:szCs w:val="24"/>
        </w:rPr>
        <w:drawing>
          <wp:inline distB="114300" distT="114300" distL="114300" distR="114300">
            <wp:extent cx="5731200" cy="2476500"/>
            <wp:effectExtent b="0" l="0" r="0" t="0"/>
            <wp:docPr id="26" name="image16.png"/>
            <a:graphic>
              <a:graphicData uri="http://schemas.openxmlformats.org/drawingml/2006/picture">
                <pic:pic>
                  <pic:nvPicPr>
                    <pic:cNvPr id="0" name="image16.png"/>
                    <pic:cNvPicPr preferRelativeResize="0"/>
                  </pic:nvPicPr>
                  <pic:blipFill>
                    <a:blip r:embed="rId29"/>
                    <a:srcRect b="0" l="0" r="0" t="0"/>
                    <a:stretch>
                      <a:fillRect/>
                    </a:stretch>
                  </pic:blipFill>
                  <pic:spPr>
                    <a:xfrm>
                      <a:off x="0" y="0"/>
                      <a:ext cx="57312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widowControl w:val="0"/>
        <w:spacing w:before="20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110">
      <w:pPr>
        <w:widowControl w:val="0"/>
        <w:spacing w:before="200" w:line="240" w:lineRule="auto"/>
        <w:ind w:left="0" w:firstLine="0"/>
        <w:jc w:val="both"/>
        <w:rPr>
          <w:color w:val="ff0000"/>
          <w:sz w:val="24"/>
          <w:szCs w:val="24"/>
        </w:rPr>
      </w:pPr>
      <w:r w:rsidDel="00000000" w:rsidR="00000000" w:rsidRPr="00000000">
        <w:rPr>
          <w:color w:val="ff0000"/>
          <w:sz w:val="24"/>
          <w:szCs w:val="24"/>
          <w:rtl w:val="0"/>
        </w:rPr>
        <w:t xml:space="preserve">IMPORTANT: </w:t>
      </w:r>
    </w:p>
    <w:p w:rsidR="00000000" w:rsidDel="00000000" w:rsidP="00000000" w:rsidRDefault="00000000" w:rsidRPr="00000000" w14:paraId="00000111">
      <w:pPr>
        <w:widowControl w:val="0"/>
        <w:spacing w:before="200" w:line="240" w:lineRule="auto"/>
        <w:ind w:left="0" w:firstLine="0"/>
        <w:jc w:val="both"/>
        <w:rPr>
          <w:sz w:val="24"/>
          <w:szCs w:val="24"/>
        </w:rPr>
      </w:pPr>
      <w:r w:rsidDel="00000000" w:rsidR="00000000" w:rsidRPr="00000000">
        <w:rPr>
          <w:sz w:val="24"/>
          <w:szCs w:val="24"/>
          <w:rtl w:val="0"/>
        </w:rPr>
        <w:t xml:space="preserve">You </w:t>
      </w:r>
      <w:r w:rsidDel="00000000" w:rsidR="00000000" w:rsidRPr="00000000">
        <w:rPr>
          <w:sz w:val="24"/>
          <w:szCs w:val="24"/>
          <w:rtl w:val="0"/>
        </w:rPr>
        <w:t xml:space="preserve">must use the “</w:t>
      </w:r>
      <w:r w:rsidDel="00000000" w:rsidR="00000000" w:rsidRPr="00000000">
        <w:rPr>
          <w:color w:val="ff0000"/>
          <w:sz w:val="24"/>
          <w:szCs w:val="24"/>
          <w:rtl w:val="0"/>
        </w:rPr>
        <w:t xml:space="preserve">Communications with the UJA coordinator to</w:t>
      </w:r>
      <w:r w:rsidDel="00000000" w:rsidR="00000000" w:rsidRPr="00000000">
        <w:rPr>
          <w:sz w:val="24"/>
          <w:szCs w:val="24"/>
          <w:rtl w:val="0"/>
        </w:rPr>
        <w:t xml:space="preserve"> communicate with him and ask about courses, options and any questions you may have. Your coordinator can then accept your communications or suggest some changes. If you suggest that you modify your LA, you may do so </w:t>
      </w:r>
      <w:r w:rsidDel="00000000" w:rsidR="00000000" w:rsidRPr="00000000">
        <w:rPr>
          <w:b w:val="1"/>
          <w:sz w:val="24"/>
          <w:szCs w:val="24"/>
          <w:rtl w:val="0"/>
        </w:rPr>
        <w:t xml:space="preserve">IF YOU HAVE NOT CLICKED ON THE “FINISH AND SEND PROPOSAL TO YOUR COORDINATOR” BUTTON </w:t>
      </w:r>
      <w:r w:rsidDel="00000000" w:rsidR="00000000" w:rsidRPr="00000000">
        <w:rPr>
          <w:sz w:val="24"/>
          <w:szCs w:val="24"/>
          <w:rtl w:val="0"/>
        </w:rPr>
        <w:t xml:space="preserve">(This should be the last step you have to do).</w:t>
      </w:r>
    </w:p>
    <w:p w:rsidR="00000000" w:rsidDel="00000000" w:rsidP="00000000" w:rsidRDefault="00000000" w:rsidRPr="00000000" w14:paraId="00000112">
      <w:pPr>
        <w:widowControl w:val="0"/>
        <w:spacing w:before="200" w:line="240" w:lineRule="auto"/>
        <w:ind w:left="0" w:firstLine="0"/>
        <w:jc w:val="both"/>
        <w:rPr>
          <w:sz w:val="24"/>
          <w:szCs w:val="24"/>
        </w:rPr>
      </w:pPr>
      <w:r w:rsidDel="00000000" w:rsidR="00000000" w:rsidRPr="00000000">
        <w:rPr>
          <w:sz w:val="24"/>
          <w:szCs w:val="24"/>
          <w:rtl w:val="0"/>
        </w:rPr>
        <w:t xml:space="preserve">You will receive an email informing you that you have a message in your UMove inbox.</w:t>
      </w:r>
    </w:p>
    <w:p w:rsidR="00000000" w:rsidDel="00000000" w:rsidP="00000000" w:rsidRDefault="00000000" w:rsidRPr="00000000" w14:paraId="00000113">
      <w:pPr>
        <w:widowControl w:val="0"/>
        <w:spacing w:before="200" w:line="240" w:lineRule="auto"/>
        <w:ind w:left="0" w:firstLine="0"/>
        <w:jc w:val="both"/>
        <w:rPr>
          <w:sz w:val="24"/>
          <w:szCs w:val="24"/>
        </w:rPr>
      </w:pPr>
      <w:r w:rsidDel="00000000" w:rsidR="00000000" w:rsidRPr="00000000">
        <w:rPr>
          <w:sz w:val="24"/>
          <w:szCs w:val="24"/>
        </w:rPr>
        <w:drawing>
          <wp:inline distB="114300" distT="114300" distL="114300" distR="114300">
            <wp:extent cx="5731200" cy="2324100"/>
            <wp:effectExtent b="0" l="0" r="0" t="0"/>
            <wp:docPr id="13"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57312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widowControl w:val="0"/>
        <w:spacing w:before="20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115">
      <w:pPr>
        <w:widowControl w:val="0"/>
        <w:spacing w:before="200" w:line="240" w:lineRule="auto"/>
        <w:ind w:left="0" w:firstLine="0"/>
        <w:jc w:val="both"/>
        <w:rPr>
          <w:sz w:val="24"/>
          <w:szCs w:val="24"/>
        </w:rPr>
      </w:pPr>
      <w:r w:rsidDel="00000000" w:rsidR="00000000" w:rsidRPr="00000000">
        <w:rPr>
          <w:sz w:val="24"/>
          <w:szCs w:val="24"/>
          <w:rtl w:val="0"/>
        </w:rPr>
        <w:t xml:space="preserve">This screen will appear and you will need to send your 'Learning Agreement' proposal to your UJA coordinator. Along with your proposal you must send a message to your coordinator, requesting their acceptance of the proposal. Click </w:t>
      </w:r>
      <w:r w:rsidDel="00000000" w:rsidR="00000000" w:rsidRPr="00000000">
        <w:rPr>
          <w:color w:val="ff0000"/>
          <w:sz w:val="24"/>
          <w:szCs w:val="24"/>
          <w:rtl w:val="0"/>
        </w:rPr>
        <w:t xml:space="preserve">"OK</w:t>
      </w:r>
      <w:r w:rsidDel="00000000" w:rsidR="00000000" w:rsidRPr="00000000">
        <w:rPr>
          <w:sz w:val="24"/>
          <w:szCs w:val="24"/>
          <w:rtl w:val="0"/>
        </w:rPr>
        <w:t xml:space="preserve">" to continue.</w:t>
      </w:r>
    </w:p>
    <w:p w:rsidR="00000000" w:rsidDel="00000000" w:rsidP="00000000" w:rsidRDefault="00000000" w:rsidRPr="00000000" w14:paraId="00000116">
      <w:pPr>
        <w:widowControl w:val="0"/>
        <w:spacing w:before="200" w:line="240" w:lineRule="auto"/>
        <w:ind w:left="0" w:firstLine="0"/>
        <w:jc w:val="both"/>
        <w:rPr>
          <w:sz w:val="24"/>
          <w:szCs w:val="24"/>
        </w:rPr>
      </w:pPr>
      <w:r w:rsidDel="00000000" w:rsidR="00000000" w:rsidRPr="00000000">
        <w:rPr>
          <w:sz w:val="24"/>
          <w:szCs w:val="24"/>
        </w:rPr>
        <w:drawing>
          <wp:inline distB="114300" distT="114300" distL="114300" distR="114300">
            <wp:extent cx="5731200" cy="3009900"/>
            <wp:effectExtent b="0" l="0" r="0" t="0"/>
            <wp:docPr id="6"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57312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widowControl w:val="0"/>
        <w:spacing w:before="20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118">
      <w:pPr>
        <w:widowControl w:val="0"/>
        <w:spacing w:before="200" w:line="240" w:lineRule="auto"/>
        <w:ind w:left="0" w:firstLine="0"/>
        <w:jc w:val="both"/>
        <w:rPr>
          <w:color w:val="ff0000"/>
          <w:sz w:val="24"/>
          <w:szCs w:val="24"/>
        </w:rPr>
      </w:pPr>
      <w:r w:rsidDel="00000000" w:rsidR="00000000" w:rsidRPr="00000000">
        <w:rPr>
          <w:sz w:val="24"/>
          <w:szCs w:val="24"/>
          <w:rtl w:val="0"/>
        </w:rPr>
        <w:t xml:space="preserve">Once you send your proposal to your coordinator, you will not be able to modify your 'Learning Agreement', as this means that both you and your coordinator have already communicated previously and decided on the subjects for that 'Learning Agreement'. Therefore, </w:t>
      </w:r>
      <w:r w:rsidDel="00000000" w:rsidR="00000000" w:rsidRPr="00000000">
        <w:rPr>
          <w:color w:val="ff0000"/>
          <w:sz w:val="24"/>
          <w:szCs w:val="24"/>
          <w:rtl w:val="0"/>
        </w:rPr>
        <w:t xml:space="preserve">your proposal should be sent only when both you and your coordinator agree on the courses you will follow.</w:t>
      </w:r>
    </w:p>
    <w:p w:rsidR="00000000" w:rsidDel="00000000" w:rsidP="00000000" w:rsidRDefault="00000000" w:rsidRPr="00000000" w14:paraId="00000119">
      <w:pPr>
        <w:widowControl w:val="0"/>
        <w:spacing w:before="200" w:line="240" w:lineRule="auto"/>
        <w:ind w:left="0" w:firstLine="0"/>
        <w:jc w:val="both"/>
        <w:rPr>
          <w:sz w:val="24"/>
          <w:szCs w:val="24"/>
        </w:rPr>
      </w:pPr>
      <w:r w:rsidDel="00000000" w:rsidR="00000000" w:rsidRPr="00000000">
        <w:rPr>
          <w:sz w:val="24"/>
          <w:szCs w:val="24"/>
          <w:rtl w:val="0"/>
        </w:rPr>
        <w:t xml:space="preserve">Access your UMove inbox to check the content of the message (click on the message to read it, it will appear below).</w:t>
      </w:r>
    </w:p>
    <w:p w:rsidR="00000000" w:rsidDel="00000000" w:rsidP="00000000" w:rsidRDefault="00000000" w:rsidRPr="00000000" w14:paraId="0000011A">
      <w:pPr>
        <w:widowControl w:val="0"/>
        <w:spacing w:before="20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11B">
      <w:pPr>
        <w:widowControl w:val="0"/>
        <w:spacing w:before="200" w:line="240" w:lineRule="auto"/>
        <w:ind w:left="0" w:firstLine="0"/>
        <w:jc w:val="both"/>
        <w:rPr>
          <w:sz w:val="24"/>
          <w:szCs w:val="24"/>
        </w:rPr>
      </w:pPr>
      <w:r w:rsidDel="00000000" w:rsidR="00000000" w:rsidRPr="00000000">
        <w:rPr>
          <w:sz w:val="24"/>
          <w:szCs w:val="24"/>
        </w:rPr>
        <w:drawing>
          <wp:inline distB="114300" distT="114300" distL="114300" distR="114300">
            <wp:extent cx="5731200" cy="2806700"/>
            <wp:effectExtent b="0" l="0" r="0" t="0"/>
            <wp:docPr id="7"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57312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widowControl w:val="0"/>
        <w:spacing w:before="20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11D">
      <w:pPr>
        <w:widowControl w:val="0"/>
        <w:spacing w:before="200" w:line="240" w:lineRule="auto"/>
        <w:ind w:left="0" w:firstLine="0"/>
        <w:jc w:val="both"/>
        <w:rPr>
          <w:sz w:val="24"/>
          <w:szCs w:val="24"/>
        </w:rPr>
      </w:pPr>
      <w:r w:rsidDel="00000000" w:rsidR="00000000" w:rsidRPr="00000000">
        <w:rPr>
          <w:sz w:val="24"/>
          <w:szCs w:val="24"/>
        </w:rPr>
        <w:drawing>
          <wp:inline distB="114300" distT="114300" distL="114300" distR="114300">
            <wp:extent cx="5731200" cy="2857500"/>
            <wp:effectExtent b="0" l="0" r="0" t="0"/>
            <wp:docPr id="15" name="image8.png"/>
            <a:graphic>
              <a:graphicData uri="http://schemas.openxmlformats.org/drawingml/2006/picture">
                <pic:pic>
                  <pic:nvPicPr>
                    <pic:cNvPr id="0" name="image8.png"/>
                    <pic:cNvPicPr preferRelativeResize="0"/>
                  </pic:nvPicPr>
                  <pic:blipFill>
                    <a:blip r:embed="rId33"/>
                    <a:srcRect b="0" l="0" r="0" t="0"/>
                    <a:stretch>
                      <a:fillRect/>
                    </a:stretch>
                  </pic:blipFill>
                  <pic:spPr>
                    <a:xfrm>
                      <a:off x="0" y="0"/>
                      <a:ext cx="57312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widowControl w:val="0"/>
        <w:spacing w:before="20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11F">
      <w:pPr>
        <w:widowControl w:val="0"/>
        <w:spacing w:before="200" w:line="240" w:lineRule="auto"/>
        <w:ind w:left="0" w:firstLine="0"/>
        <w:jc w:val="both"/>
        <w:rPr>
          <w:sz w:val="24"/>
          <w:szCs w:val="24"/>
        </w:rPr>
      </w:pPr>
      <w:r w:rsidDel="00000000" w:rsidR="00000000" w:rsidRPr="00000000">
        <w:rPr>
          <w:sz w:val="24"/>
          <w:szCs w:val="24"/>
          <w:rtl w:val="0"/>
        </w:rPr>
        <w:t xml:space="preserve">When your coordinator accepts the Learning Agreement proposal, the date of acceptance by your UJA coordinator will be displayed. After this, the document will be available to sign. The generated document is the 'Official Learning Agreement' Model. </w:t>
      </w:r>
      <w:r w:rsidDel="00000000" w:rsidR="00000000" w:rsidRPr="00000000">
        <w:rPr>
          <w:b w:val="1"/>
          <w:sz w:val="24"/>
          <w:szCs w:val="24"/>
          <w:rtl w:val="0"/>
        </w:rPr>
        <w:t xml:space="preserve">YOU SHOULD USE THIS TEMPLATE,</w:t>
      </w:r>
      <w:r w:rsidDel="00000000" w:rsidR="00000000" w:rsidRPr="00000000">
        <w:rPr>
          <w:sz w:val="24"/>
          <w:szCs w:val="24"/>
          <w:rtl w:val="0"/>
        </w:rPr>
        <w:t xml:space="preserve"> to the extent possible, to facilitate the process. However, if it is mandatory to use the model provided by the university of origin, you can do so.</w:t>
      </w:r>
    </w:p>
    <w:p w:rsidR="00000000" w:rsidDel="00000000" w:rsidP="00000000" w:rsidRDefault="00000000" w:rsidRPr="00000000" w14:paraId="00000120">
      <w:pPr>
        <w:widowControl w:val="0"/>
        <w:spacing w:before="20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121">
      <w:pPr>
        <w:widowControl w:val="0"/>
        <w:spacing w:before="200" w:line="240" w:lineRule="auto"/>
        <w:ind w:left="0" w:firstLine="0"/>
        <w:jc w:val="both"/>
        <w:rPr>
          <w:sz w:val="24"/>
          <w:szCs w:val="24"/>
        </w:rPr>
      </w:pPr>
      <w:r w:rsidDel="00000000" w:rsidR="00000000" w:rsidRPr="00000000">
        <w:rPr>
          <w:sz w:val="24"/>
          <w:szCs w:val="24"/>
        </w:rPr>
        <w:drawing>
          <wp:inline distB="114300" distT="114300" distL="114300" distR="114300">
            <wp:extent cx="5731200" cy="3098800"/>
            <wp:effectExtent b="0" l="0" r="0" t="0"/>
            <wp:docPr id="8" name="image1.png"/>
            <a:graphic>
              <a:graphicData uri="http://schemas.openxmlformats.org/drawingml/2006/picture">
                <pic:pic>
                  <pic:nvPicPr>
                    <pic:cNvPr id="0" name="image1.png"/>
                    <pic:cNvPicPr preferRelativeResize="0"/>
                  </pic:nvPicPr>
                  <pic:blipFill>
                    <a:blip r:embed="rId34"/>
                    <a:srcRect b="0" l="0" r="0" t="0"/>
                    <a:stretch>
                      <a:fillRect/>
                    </a:stretch>
                  </pic:blipFill>
                  <pic:spPr>
                    <a:xfrm>
                      <a:off x="0" y="0"/>
                      <a:ext cx="57312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widowControl w:val="0"/>
        <w:spacing w:before="20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123">
      <w:pPr>
        <w:widowControl w:val="0"/>
        <w:spacing w:before="200" w:line="240" w:lineRule="auto"/>
        <w:ind w:left="0" w:firstLine="0"/>
        <w:jc w:val="both"/>
        <w:rPr>
          <w:color w:val="ff0000"/>
          <w:sz w:val="24"/>
          <w:szCs w:val="24"/>
        </w:rPr>
      </w:pPr>
      <w:r w:rsidDel="00000000" w:rsidR="00000000" w:rsidRPr="00000000">
        <w:rPr>
          <w:sz w:val="24"/>
          <w:szCs w:val="24"/>
          <w:rtl w:val="0"/>
        </w:rPr>
        <w:t xml:space="preserve">It is very important that, after obtaining the acceptance of the UJA coordinator, </w:t>
      </w:r>
      <w:r w:rsidDel="00000000" w:rsidR="00000000" w:rsidRPr="00000000">
        <w:rPr>
          <w:color w:val="ff0000"/>
          <w:sz w:val="24"/>
          <w:szCs w:val="24"/>
          <w:rtl w:val="0"/>
        </w:rPr>
        <w:t xml:space="preserve">the 'Study Agreement' or 'Form C' (see help button in UMove) is signed in this order: the student, the coordinator of origin and, by last, the UJA Coordinator.</w:t>
      </w:r>
    </w:p>
    <w:p w:rsidR="00000000" w:rsidDel="00000000" w:rsidP="00000000" w:rsidRDefault="00000000" w:rsidRPr="00000000" w14:paraId="00000124">
      <w:pPr>
        <w:widowControl w:val="0"/>
        <w:spacing w:before="200" w:line="240" w:lineRule="auto"/>
        <w:ind w:left="0" w:firstLine="0"/>
        <w:jc w:val="both"/>
        <w:rPr>
          <w:sz w:val="24"/>
          <w:szCs w:val="24"/>
        </w:rPr>
      </w:pPr>
      <w:r w:rsidDel="00000000" w:rsidR="00000000" w:rsidRPr="00000000">
        <w:rPr>
          <w:sz w:val="24"/>
          <w:szCs w:val="24"/>
          <w:rtl w:val="0"/>
        </w:rPr>
        <w:t xml:space="preserve">To do this,</w:t>
      </w:r>
      <w:r w:rsidDel="00000000" w:rsidR="00000000" w:rsidRPr="00000000">
        <w:rPr>
          <w:sz w:val="24"/>
          <w:szCs w:val="24"/>
          <w:rtl w:val="0"/>
        </w:rPr>
        <w:t xml:space="preserve">once you sign the 'Learning Agreement', you must download it from UMove and print it so that your home university can also sign it. </w:t>
      </w:r>
      <w:r w:rsidDel="00000000" w:rsidR="00000000" w:rsidRPr="00000000">
        <w:rPr>
          <w:b w:val="1"/>
          <w:sz w:val="24"/>
          <w:szCs w:val="24"/>
          <w:rtl w:val="0"/>
        </w:rPr>
        <w:t xml:space="preserve">After your university has signed the document by hand, you must scan it and upload it to UMove,</w:t>
      </w:r>
      <w:r w:rsidDel="00000000" w:rsidR="00000000" w:rsidRPr="00000000">
        <w:rPr>
          <w:sz w:val="24"/>
          <w:szCs w:val="24"/>
          <w:rtl w:val="0"/>
        </w:rPr>
        <w:t xml:space="preserve"> so that your UJA coordinator can digitally sign it and finish the process.</w:t>
      </w:r>
    </w:p>
    <w:p w:rsidR="00000000" w:rsidDel="00000000" w:rsidP="00000000" w:rsidRDefault="00000000" w:rsidRPr="00000000" w14:paraId="00000125">
      <w:pPr>
        <w:widowControl w:val="0"/>
        <w:spacing w:before="200" w:line="240" w:lineRule="auto"/>
        <w:ind w:left="0" w:firstLine="0"/>
        <w:jc w:val="both"/>
        <w:rPr>
          <w:sz w:val="24"/>
          <w:szCs w:val="24"/>
        </w:rPr>
      </w:pPr>
      <w:r w:rsidDel="00000000" w:rsidR="00000000" w:rsidRPr="00000000">
        <w:rPr>
          <w:sz w:val="24"/>
          <w:szCs w:val="24"/>
        </w:rPr>
        <w:drawing>
          <wp:inline distB="114300" distT="114300" distL="114300" distR="114300">
            <wp:extent cx="5731200" cy="2273300"/>
            <wp:effectExtent b="0" l="0" r="0" t="0"/>
            <wp:docPr id="27" name="image22.png"/>
            <a:graphic>
              <a:graphicData uri="http://schemas.openxmlformats.org/drawingml/2006/picture">
                <pic:pic>
                  <pic:nvPicPr>
                    <pic:cNvPr id="0" name="image22.png"/>
                    <pic:cNvPicPr preferRelativeResize="0"/>
                  </pic:nvPicPr>
                  <pic:blipFill>
                    <a:blip r:embed="rId35"/>
                    <a:srcRect b="0" l="0" r="0" t="0"/>
                    <a:stretch>
                      <a:fillRect/>
                    </a:stretch>
                  </pic:blipFill>
                  <pic:spPr>
                    <a:xfrm>
                      <a:off x="0" y="0"/>
                      <a:ext cx="57312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widowControl w:val="0"/>
        <w:spacing w:before="20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127">
      <w:pPr>
        <w:widowControl w:val="0"/>
        <w:spacing w:before="200" w:line="240" w:lineRule="auto"/>
        <w:ind w:left="0" w:firstLine="0"/>
        <w:jc w:val="both"/>
        <w:rPr>
          <w:sz w:val="24"/>
          <w:szCs w:val="24"/>
        </w:rPr>
      </w:pPr>
      <w:r w:rsidDel="00000000" w:rsidR="00000000" w:rsidRPr="00000000">
        <w:rPr>
          <w:sz w:val="24"/>
          <w:szCs w:val="24"/>
          <w:rtl w:val="0"/>
        </w:rPr>
        <w:t xml:space="preserve">Click on</w:t>
      </w:r>
      <w:r w:rsidDel="00000000" w:rsidR="00000000" w:rsidRPr="00000000">
        <w:rPr>
          <w:color w:val="ff0000"/>
          <w:sz w:val="24"/>
          <w:szCs w:val="24"/>
          <w:rtl w:val="0"/>
        </w:rPr>
        <w:t xml:space="preserve"> "Documents to Incorporate",</w:t>
      </w:r>
      <w:r w:rsidDel="00000000" w:rsidR="00000000" w:rsidRPr="00000000">
        <w:rPr>
          <w:sz w:val="24"/>
          <w:szCs w:val="24"/>
          <w:rtl w:val="0"/>
        </w:rPr>
        <w:t xml:space="preserve"> and then on the blue button next to the document.</w:t>
      </w:r>
    </w:p>
    <w:p w:rsidR="00000000" w:rsidDel="00000000" w:rsidP="00000000" w:rsidRDefault="00000000" w:rsidRPr="00000000" w14:paraId="00000128">
      <w:pPr>
        <w:widowControl w:val="0"/>
        <w:spacing w:before="200" w:line="240" w:lineRule="auto"/>
        <w:ind w:left="0" w:firstLine="0"/>
        <w:jc w:val="both"/>
        <w:rPr>
          <w:sz w:val="24"/>
          <w:szCs w:val="24"/>
        </w:rPr>
      </w:pPr>
      <w:r w:rsidDel="00000000" w:rsidR="00000000" w:rsidRPr="00000000">
        <w:rPr>
          <w:color w:val="ff0000"/>
          <w:sz w:val="24"/>
          <w:szCs w:val="24"/>
          <w:rtl w:val="0"/>
        </w:rPr>
        <w:t xml:space="preserve">"Learning agreement"</w:t>
      </w:r>
      <w:r w:rsidDel="00000000" w:rsidR="00000000" w:rsidRPr="00000000">
        <w:rPr>
          <w:sz w:val="24"/>
          <w:szCs w:val="24"/>
          <w:rtl w:val="0"/>
        </w:rPr>
        <w:t xml:space="preserve">, which will be shown as </w:t>
      </w:r>
      <w:r w:rsidDel="00000000" w:rsidR="00000000" w:rsidRPr="00000000">
        <w:rPr>
          <w:color w:val="ff0000"/>
          <w:sz w:val="24"/>
          <w:szCs w:val="24"/>
          <w:rtl w:val="0"/>
        </w:rPr>
        <w:t xml:space="preserve">"Pending incorporation"</w:t>
      </w:r>
      <w:r w:rsidDel="00000000" w:rsidR="00000000" w:rsidRPr="00000000">
        <w:rPr>
          <w:sz w:val="24"/>
          <w:szCs w:val="24"/>
          <w:rtl w:val="0"/>
        </w:rPr>
        <w:t xml:space="preserve">.</w:t>
      </w:r>
    </w:p>
    <w:p w:rsidR="00000000" w:rsidDel="00000000" w:rsidP="00000000" w:rsidRDefault="00000000" w:rsidRPr="00000000" w14:paraId="00000129">
      <w:pPr>
        <w:widowControl w:val="0"/>
        <w:spacing w:before="20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12A">
      <w:pPr>
        <w:widowControl w:val="0"/>
        <w:spacing w:before="200" w:line="240" w:lineRule="auto"/>
        <w:ind w:left="0" w:firstLine="0"/>
        <w:jc w:val="both"/>
        <w:rPr>
          <w:sz w:val="24"/>
          <w:szCs w:val="24"/>
        </w:rPr>
      </w:pPr>
      <w:r w:rsidDel="00000000" w:rsidR="00000000" w:rsidRPr="00000000">
        <w:rPr>
          <w:sz w:val="24"/>
          <w:szCs w:val="24"/>
        </w:rPr>
        <w:drawing>
          <wp:inline distB="114300" distT="114300" distL="114300" distR="114300">
            <wp:extent cx="5731200" cy="3581400"/>
            <wp:effectExtent b="0" l="0" r="0" t="0"/>
            <wp:docPr id="19" name="image2.png"/>
            <a:graphic>
              <a:graphicData uri="http://schemas.openxmlformats.org/drawingml/2006/picture">
                <pic:pic>
                  <pic:nvPicPr>
                    <pic:cNvPr id="0" name="image2.png"/>
                    <pic:cNvPicPr preferRelativeResize="0"/>
                  </pic:nvPicPr>
                  <pic:blipFill>
                    <a:blip r:embed="rId36"/>
                    <a:srcRect b="0" l="0" r="0" t="0"/>
                    <a:stretch>
                      <a:fillRect/>
                    </a:stretch>
                  </pic:blipFill>
                  <pic:spPr>
                    <a:xfrm>
                      <a:off x="0" y="0"/>
                      <a:ext cx="57312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widowControl w:val="0"/>
        <w:spacing w:before="200" w:line="240" w:lineRule="auto"/>
        <w:ind w:left="0" w:firstLine="0"/>
        <w:jc w:val="both"/>
        <w:rPr>
          <w:sz w:val="24"/>
          <w:szCs w:val="24"/>
        </w:rPr>
      </w:pPr>
      <w:r w:rsidDel="00000000" w:rsidR="00000000" w:rsidRPr="00000000">
        <w:rPr>
          <w:sz w:val="24"/>
          <w:szCs w:val="24"/>
          <w:rtl w:val="0"/>
        </w:rPr>
        <w:t xml:space="preserve">Click </w:t>
      </w:r>
      <w:r w:rsidDel="00000000" w:rsidR="00000000" w:rsidRPr="00000000">
        <w:rPr>
          <w:color w:val="ff0000"/>
          <w:sz w:val="24"/>
          <w:szCs w:val="24"/>
          <w:rtl w:val="0"/>
        </w:rPr>
        <w:t xml:space="preserve">"Choose File" </w:t>
      </w:r>
      <w:r w:rsidDel="00000000" w:rsidR="00000000" w:rsidRPr="00000000">
        <w:rPr>
          <w:sz w:val="24"/>
          <w:szCs w:val="24"/>
          <w:rtl w:val="0"/>
        </w:rPr>
        <w:t xml:space="preserve">to browse for the document on your computer, and once you have it, click</w:t>
      </w:r>
      <w:r w:rsidDel="00000000" w:rsidR="00000000" w:rsidRPr="00000000">
        <w:rPr>
          <w:color w:val="ff0000"/>
          <w:sz w:val="24"/>
          <w:szCs w:val="24"/>
          <w:rtl w:val="0"/>
        </w:rPr>
        <w:t xml:space="preserve"> "Start Upload"</w:t>
      </w:r>
      <w:r w:rsidDel="00000000" w:rsidR="00000000" w:rsidRPr="00000000">
        <w:rPr>
          <w:sz w:val="24"/>
          <w:szCs w:val="24"/>
          <w:rtl w:val="0"/>
        </w:rPr>
        <w:t xml:space="preserve"> to upload it to UMove.</w:t>
      </w:r>
    </w:p>
    <w:p w:rsidR="00000000" w:rsidDel="00000000" w:rsidP="00000000" w:rsidRDefault="00000000" w:rsidRPr="00000000" w14:paraId="0000012C">
      <w:pPr>
        <w:widowControl w:val="0"/>
        <w:spacing w:line="240" w:lineRule="auto"/>
        <w:ind w:left="0" w:firstLine="0"/>
        <w:rPr>
          <w:b w:val="1"/>
        </w:rPr>
      </w:pPr>
      <w:r w:rsidDel="00000000" w:rsidR="00000000" w:rsidRPr="00000000">
        <w:rPr>
          <w:rtl w:val="0"/>
        </w:rPr>
      </w:r>
    </w:p>
    <w:p w:rsidR="00000000" w:rsidDel="00000000" w:rsidP="00000000" w:rsidRDefault="00000000" w:rsidRPr="00000000" w14:paraId="0000012D">
      <w:pPr>
        <w:widowControl w:val="0"/>
        <w:spacing w:line="240" w:lineRule="auto"/>
        <w:ind w:left="0" w:firstLine="0"/>
        <w:rPr>
          <w:b w:val="1"/>
        </w:rPr>
      </w:pPr>
      <w:r w:rsidDel="00000000" w:rsidR="00000000" w:rsidRPr="00000000">
        <w:rPr>
          <w:b w:val="1"/>
        </w:rPr>
        <w:drawing>
          <wp:inline distB="114300" distT="114300" distL="114300" distR="114300">
            <wp:extent cx="5731200" cy="1612900"/>
            <wp:effectExtent b="0" l="0" r="0" t="0"/>
            <wp:docPr id="24" name="image15.png"/>
            <a:graphic>
              <a:graphicData uri="http://schemas.openxmlformats.org/drawingml/2006/picture">
                <pic:pic>
                  <pic:nvPicPr>
                    <pic:cNvPr id="0" name="image15.png"/>
                    <pic:cNvPicPr preferRelativeResize="0"/>
                  </pic:nvPicPr>
                  <pic:blipFill>
                    <a:blip r:embed="rId37"/>
                    <a:srcRect b="0" l="0" r="0" t="0"/>
                    <a:stretch>
                      <a:fillRect/>
                    </a:stretch>
                  </pic:blipFill>
                  <pic:spPr>
                    <a:xfrm>
                      <a:off x="0" y="0"/>
                      <a:ext cx="5731200"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widowControl w:val="0"/>
        <w:spacing w:line="240" w:lineRule="auto"/>
        <w:ind w:left="0" w:firstLine="0"/>
        <w:rPr>
          <w:b w:val="1"/>
        </w:rPr>
      </w:pPr>
      <w:r w:rsidDel="00000000" w:rsidR="00000000" w:rsidRPr="00000000">
        <w:rPr>
          <w:rtl w:val="0"/>
        </w:rPr>
      </w:r>
    </w:p>
    <w:p w:rsidR="00000000" w:rsidDel="00000000" w:rsidP="00000000" w:rsidRDefault="00000000" w:rsidRPr="00000000" w14:paraId="0000012F">
      <w:pPr>
        <w:widowControl w:val="0"/>
        <w:spacing w:line="240" w:lineRule="auto"/>
        <w:ind w:left="0" w:firstLine="0"/>
        <w:rPr/>
      </w:pPr>
      <w:r w:rsidDel="00000000" w:rsidR="00000000" w:rsidRPr="00000000">
        <w:rPr>
          <w:rtl w:val="0"/>
        </w:rPr>
        <w:t xml:space="preserve">The document will be added to your documentation and will be available for download, once your UJA coordinator has signed it.</w:t>
      </w:r>
    </w:p>
    <w:p w:rsidR="00000000" w:rsidDel="00000000" w:rsidP="00000000" w:rsidRDefault="00000000" w:rsidRPr="00000000" w14:paraId="00000130">
      <w:pPr>
        <w:widowControl w:val="0"/>
        <w:spacing w:line="240" w:lineRule="auto"/>
        <w:ind w:left="0" w:firstLine="0"/>
        <w:rPr>
          <w:b w:val="1"/>
        </w:rPr>
      </w:pPr>
      <w:r w:rsidDel="00000000" w:rsidR="00000000" w:rsidRPr="00000000">
        <w:rPr>
          <w:rtl w:val="0"/>
        </w:rPr>
      </w:r>
    </w:p>
    <w:p w:rsidR="00000000" w:rsidDel="00000000" w:rsidP="00000000" w:rsidRDefault="00000000" w:rsidRPr="00000000" w14:paraId="00000131">
      <w:pPr>
        <w:widowControl w:val="0"/>
        <w:spacing w:line="240" w:lineRule="auto"/>
        <w:ind w:left="0" w:firstLine="0"/>
        <w:jc w:val="both"/>
        <w:rPr/>
      </w:pPr>
      <w:r w:rsidDel="00000000" w:rsidR="00000000" w:rsidRPr="00000000">
        <w:rPr>
          <w:b w:val="1"/>
          <w:rtl w:val="0"/>
        </w:rPr>
        <w:t xml:space="preserve">ATTENTION:</w:t>
      </w:r>
      <w:r w:rsidDel="00000000" w:rsidR="00000000" w:rsidRPr="00000000">
        <w:rPr>
          <w:rtl w:val="0"/>
        </w:rPr>
        <w:t xml:space="preserve"> Keep in mind that all documents </w:t>
      </w:r>
      <w:r w:rsidDel="00000000" w:rsidR="00000000" w:rsidRPr="00000000">
        <w:rPr>
          <w:b w:val="1"/>
          <w:rtl w:val="0"/>
        </w:rPr>
        <w:t xml:space="preserve">must be sent and signed online through the UMOVE platform</w:t>
      </w:r>
      <w:r w:rsidDel="00000000" w:rsidR="00000000" w:rsidRPr="00000000">
        <w:rPr>
          <w:rtl w:val="0"/>
        </w:rPr>
        <w:t xml:space="preserve">. Any document that can be signed must be uploaded by the student to UMOVE, and, once this is done, the Academic Coordinator will be able to access it and sign it electronically. For this reason, you should not send or request the signature of your documents to the coordinator through a means other than UMOVE (eg, paper or email).</w:t>
      </w:r>
    </w:p>
    <w:p w:rsidR="00000000" w:rsidDel="00000000" w:rsidP="00000000" w:rsidRDefault="00000000" w:rsidRPr="00000000" w14:paraId="00000132">
      <w:pPr>
        <w:widowControl w:val="0"/>
        <w:spacing w:line="240" w:lineRule="auto"/>
        <w:ind w:left="0" w:firstLine="0"/>
        <w:rPr>
          <w:b w:val="1"/>
        </w:rPr>
      </w:pPr>
      <w:r w:rsidDel="00000000" w:rsidR="00000000" w:rsidRPr="00000000">
        <w:rPr>
          <w:rtl w:val="0"/>
        </w:rPr>
      </w:r>
    </w:p>
    <w:bookmarkStart w:colFirst="0" w:colLast="0" w:name="lhhalkdwv81s" w:id="8"/>
    <w:bookmarkEnd w:id="8"/>
    <w:p w:rsidR="00000000" w:rsidDel="00000000" w:rsidP="00000000" w:rsidRDefault="00000000" w:rsidRPr="00000000" w14:paraId="00000133">
      <w:pPr>
        <w:widowControl w:val="0"/>
        <w:spacing w:line="240" w:lineRule="auto"/>
        <w:ind w:left="0" w:firstLine="0"/>
        <w:rPr>
          <w:b w:val="1"/>
        </w:rPr>
      </w:pPr>
      <w:r w:rsidDel="00000000" w:rsidR="00000000" w:rsidRPr="00000000">
        <w:rPr>
          <w:b w:val="1"/>
          <w:rtl w:val="0"/>
        </w:rPr>
        <w:t xml:space="preserve">Enrollment at the UJA. </w:t>
      </w:r>
    </w:p>
    <w:p w:rsidR="00000000" w:rsidDel="00000000" w:rsidP="00000000" w:rsidRDefault="00000000" w:rsidRPr="00000000" w14:paraId="00000134">
      <w:pPr>
        <w:widowControl w:val="0"/>
        <w:spacing w:line="240" w:lineRule="auto"/>
        <w:ind w:left="0" w:firstLine="0"/>
        <w:rPr>
          <w:b w:val="1"/>
        </w:rPr>
      </w:pPr>
      <w:r w:rsidDel="00000000" w:rsidR="00000000" w:rsidRPr="00000000">
        <w:rPr>
          <w:rtl w:val="0"/>
        </w:rPr>
      </w:r>
    </w:p>
    <w:p w:rsidR="00000000" w:rsidDel="00000000" w:rsidP="00000000" w:rsidRDefault="00000000" w:rsidRPr="00000000" w14:paraId="00000135">
      <w:pPr>
        <w:widowControl w:val="0"/>
        <w:spacing w:line="240" w:lineRule="auto"/>
        <w:ind w:left="0" w:firstLine="0"/>
        <w:rPr>
          <w:b w:val="1"/>
        </w:rPr>
      </w:pPr>
      <w:r w:rsidDel="00000000" w:rsidR="00000000" w:rsidRPr="00000000">
        <w:rPr>
          <w:rtl w:val="0"/>
        </w:rPr>
        <w:t xml:space="preserve">You must complete the Online registration of the subjects that you have in the academic contract. Through the following link: </w:t>
      </w:r>
      <w:hyperlink r:id="rId38">
        <w:r w:rsidDel="00000000" w:rsidR="00000000" w:rsidRPr="00000000">
          <w:rPr>
            <w:color w:val="1155cc"/>
            <w:u w:val="single"/>
            <w:rtl w:val="0"/>
          </w:rPr>
          <w:t xml:space="preserve">Procedures and Services.</w:t>
        </w:r>
      </w:hyperlink>
      <w:r w:rsidDel="00000000" w:rsidR="00000000" w:rsidRPr="00000000">
        <w:rPr>
          <w:rtl w:val="0"/>
        </w:rPr>
      </w:r>
    </w:p>
    <w:p w:rsidR="00000000" w:rsidDel="00000000" w:rsidP="00000000" w:rsidRDefault="00000000" w:rsidRPr="00000000" w14:paraId="00000136">
      <w:pPr>
        <w:widowControl w:val="0"/>
        <w:spacing w:line="240" w:lineRule="auto"/>
        <w:ind w:left="0" w:firstLine="0"/>
        <w:jc w:val="center"/>
        <w:rPr>
          <w:b w:val="1"/>
        </w:rPr>
      </w:pPr>
      <w:r w:rsidDel="00000000" w:rsidR="00000000" w:rsidRPr="00000000">
        <w:rPr>
          <w:rtl w:val="0"/>
        </w:rPr>
      </w:r>
    </w:p>
    <w:p w:rsidR="00000000" w:rsidDel="00000000" w:rsidP="00000000" w:rsidRDefault="00000000" w:rsidRPr="00000000" w14:paraId="00000137">
      <w:pPr>
        <w:widowControl w:val="0"/>
        <w:spacing w:line="240" w:lineRule="auto"/>
        <w:ind w:left="0" w:firstLine="0"/>
        <w:jc w:val="left"/>
        <w:rPr/>
      </w:pPr>
      <w:hyperlink r:id="rId39">
        <w:r w:rsidDel="00000000" w:rsidR="00000000" w:rsidRPr="00000000">
          <w:rPr>
            <w:color w:val="1155cc"/>
            <w:u w:val="single"/>
            <w:rtl w:val="0"/>
          </w:rPr>
          <w:t xml:space="preserve">Access to registration (It will be available within the periods established by the regulations of the University of Jaén</w:t>
        </w:r>
      </w:hyperlink>
      <w:r w:rsidDel="00000000" w:rsidR="00000000" w:rsidRPr="00000000">
        <w:rPr>
          <w:rtl w:val="0"/>
        </w:rPr>
      </w:r>
    </w:p>
    <w:p w:rsidR="00000000" w:rsidDel="00000000" w:rsidP="00000000" w:rsidRDefault="00000000" w:rsidRPr="00000000" w14:paraId="00000138">
      <w:pPr>
        <w:widowControl w:val="0"/>
        <w:spacing w:line="240" w:lineRule="auto"/>
        <w:ind w:left="0" w:firstLine="0"/>
        <w:jc w:val="left"/>
        <w:rPr/>
      </w:pPr>
      <w:r w:rsidDel="00000000" w:rsidR="00000000" w:rsidRPr="00000000">
        <w:rPr>
          <w:rtl w:val="0"/>
        </w:rPr>
      </w:r>
    </w:p>
    <w:p w:rsidR="00000000" w:rsidDel="00000000" w:rsidP="00000000" w:rsidRDefault="00000000" w:rsidRPr="00000000" w14:paraId="00000139">
      <w:pPr>
        <w:widowControl w:val="0"/>
        <w:spacing w:line="240" w:lineRule="auto"/>
        <w:ind w:left="0" w:firstLine="0"/>
        <w:jc w:val="left"/>
        <w:rPr/>
      </w:pPr>
      <w:hyperlink r:id="rId40">
        <w:r w:rsidDel="00000000" w:rsidR="00000000" w:rsidRPr="00000000">
          <w:rPr>
            <w:color w:val="1155cc"/>
            <w:u w:val="single"/>
            <w:rtl w:val="0"/>
          </w:rPr>
          <w:t xml:space="preserve">Enrollment Tutorial</w:t>
        </w:r>
      </w:hyperlink>
      <w:r w:rsidDel="00000000" w:rsidR="00000000" w:rsidRPr="00000000">
        <w:rPr>
          <w:rtl w:val="0"/>
        </w:rPr>
      </w:r>
    </w:p>
    <w:p w:rsidR="00000000" w:rsidDel="00000000" w:rsidP="00000000" w:rsidRDefault="00000000" w:rsidRPr="00000000" w14:paraId="0000013A">
      <w:pPr>
        <w:widowControl w:val="0"/>
        <w:spacing w:line="240" w:lineRule="auto"/>
        <w:ind w:left="0" w:firstLine="0"/>
        <w:jc w:val="left"/>
        <w:rPr>
          <w:b w:val="1"/>
        </w:rPr>
      </w:pPr>
      <w:r w:rsidDel="00000000" w:rsidR="00000000" w:rsidRPr="00000000">
        <w:rPr>
          <w:rtl w:val="0"/>
        </w:rPr>
      </w:r>
    </w:p>
    <w:p w:rsidR="00000000" w:rsidDel="00000000" w:rsidP="00000000" w:rsidRDefault="00000000" w:rsidRPr="00000000" w14:paraId="0000013B">
      <w:pPr>
        <w:widowControl w:val="0"/>
        <w:spacing w:line="240" w:lineRule="auto"/>
        <w:ind w:left="0" w:firstLine="0"/>
        <w:rPr>
          <w:b w:val="1"/>
        </w:rPr>
      </w:pPr>
      <w:r w:rsidDel="00000000" w:rsidR="00000000" w:rsidRPr="00000000">
        <w:rPr>
          <w:rtl w:val="0"/>
        </w:rPr>
      </w:r>
    </w:p>
    <w:bookmarkStart w:colFirst="0" w:colLast="0" w:name="jbmhfr6d4dr7" w:id="9"/>
    <w:bookmarkEnd w:id="9"/>
    <w:p w:rsidR="00000000" w:rsidDel="00000000" w:rsidP="00000000" w:rsidRDefault="00000000" w:rsidRPr="00000000" w14:paraId="0000013C">
      <w:pPr>
        <w:widowControl w:val="0"/>
        <w:spacing w:line="240" w:lineRule="auto"/>
        <w:ind w:left="0" w:firstLine="0"/>
        <w:rPr>
          <w:b w:val="1"/>
        </w:rPr>
      </w:pPr>
      <w:r w:rsidDel="00000000" w:rsidR="00000000" w:rsidRPr="00000000">
        <w:rPr>
          <w:b w:val="1"/>
          <w:rtl w:val="0"/>
        </w:rPr>
        <w:t xml:space="preserve">Mentor Program (Buddy Program).</w:t>
      </w:r>
    </w:p>
    <w:p w:rsidR="00000000" w:rsidDel="00000000" w:rsidP="00000000" w:rsidRDefault="00000000" w:rsidRPr="00000000" w14:paraId="0000013D">
      <w:pPr>
        <w:widowControl w:val="0"/>
        <w:spacing w:before="200" w:line="240" w:lineRule="auto"/>
        <w:ind w:left="0" w:firstLine="0"/>
        <w:jc w:val="both"/>
        <w:rPr/>
      </w:pPr>
      <w:r w:rsidDel="00000000" w:rsidR="00000000" w:rsidRPr="00000000">
        <w:rPr>
          <w:rtl w:val="0"/>
        </w:rPr>
        <w:t xml:space="preserve">The main objective of the program is that the international student who comes to the UJA as an exchange student has support from the beginning of their stay through the UJA volunteer mentors, who will guide them and provide help, before their arrival, and during their period. of stay. With this initiative we want to facilitate the cultural, academic and linguistic integration of international students in their new country, city and university.</w:t>
      </w:r>
    </w:p>
    <w:p w:rsidR="00000000" w:rsidDel="00000000" w:rsidP="00000000" w:rsidRDefault="00000000" w:rsidRPr="00000000" w14:paraId="0000013E">
      <w:pPr>
        <w:widowControl w:val="0"/>
        <w:spacing w:before="200" w:line="240" w:lineRule="auto"/>
        <w:ind w:left="0" w:firstLine="0"/>
        <w:jc w:val="both"/>
        <w:rPr/>
      </w:pPr>
      <w:r w:rsidDel="00000000" w:rsidR="00000000" w:rsidRPr="00000000">
        <w:rPr>
          <w:rtl w:val="0"/>
        </w:rPr>
        <w:t xml:space="preserve">Enrollment is done through an invitation email that is sent to all international students prior to their arrival.</w:t>
      </w:r>
    </w:p>
    <w:p w:rsidR="00000000" w:rsidDel="00000000" w:rsidP="00000000" w:rsidRDefault="00000000" w:rsidRPr="00000000" w14:paraId="0000013F">
      <w:pPr>
        <w:widowControl w:val="0"/>
        <w:spacing w:before="200" w:line="240" w:lineRule="auto"/>
        <w:ind w:left="0" w:firstLine="0"/>
        <w:jc w:val="both"/>
        <w:rPr/>
      </w:pPr>
      <w:hyperlink r:id="rId41">
        <w:r w:rsidDel="00000000" w:rsidR="00000000" w:rsidRPr="00000000">
          <w:rPr>
            <w:color w:val="1155cc"/>
            <w:u w:val="single"/>
            <w:rtl w:val="0"/>
          </w:rPr>
          <w:t xml:space="preserve">Link for registration.</w:t>
        </w:r>
      </w:hyperlink>
      <w:r w:rsidDel="00000000" w:rsidR="00000000" w:rsidRPr="00000000">
        <w:rPr>
          <w:rtl w:val="0"/>
        </w:rPr>
      </w:r>
    </w:p>
    <w:p w:rsidR="00000000" w:rsidDel="00000000" w:rsidP="00000000" w:rsidRDefault="00000000" w:rsidRPr="00000000" w14:paraId="00000140">
      <w:pPr>
        <w:widowControl w:val="0"/>
        <w:spacing w:line="240" w:lineRule="auto"/>
        <w:ind w:left="0" w:firstLine="0"/>
        <w:rPr/>
      </w:pPr>
      <w:r w:rsidDel="00000000" w:rsidR="00000000" w:rsidRPr="00000000">
        <w:rPr>
          <w:rtl w:val="0"/>
        </w:rPr>
      </w:r>
    </w:p>
    <w:p w:rsidR="00000000" w:rsidDel="00000000" w:rsidP="00000000" w:rsidRDefault="00000000" w:rsidRPr="00000000" w14:paraId="00000141">
      <w:pPr>
        <w:widowControl w:val="0"/>
        <w:spacing w:line="240" w:lineRule="auto"/>
        <w:ind w:left="0" w:firstLine="0"/>
        <w:rPr>
          <w:color w:val="ff0000"/>
        </w:rPr>
      </w:pPr>
      <w:r w:rsidDel="00000000" w:rsidR="00000000" w:rsidRPr="00000000">
        <w:rPr>
          <w:color w:val="ff0000"/>
          <w:rtl w:val="0"/>
        </w:rPr>
        <w:t xml:space="preserve">Note: this program is not for SICUE students.</w:t>
      </w:r>
    </w:p>
    <w:p w:rsidR="00000000" w:rsidDel="00000000" w:rsidP="00000000" w:rsidRDefault="00000000" w:rsidRPr="00000000" w14:paraId="00000142">
      <w:pPr>
        <w:widowControl w:val="0"/>
        <w:spacing w:line="240" w:lineRule="auto"/>
        <w:ind w:left="0" w:firstLine="0"/>
        <w:rPr/>
      </w:pPr>
      <w:r w:rsidDel="00000000" w:rsidR="00000000" w:rsidRPr="00000000">
        <w:rPr>
          <w:rtl w:val="0"/>
        </w:rPr>
      </w:r>
    </w:p>
    <w:p w:rsidR="00000000" w:rsidDel="00000000" w:rsidP="00000000" w:rsidRDefault="00000000" w:rsidRPr="00000000" w14:paraId="00000143">
      <w:pPr>
        <w:widowControl w:val="0"/>
        <w:spacing w:line="240" w:lineRule="auto"/>
        <w:ind w:left="0" w:firstLine="0"/>
        <w:rPr>
          <w:b w:val="1"/>
        </w:rPr>
      </w:pPr>
      <w:hyperlink r:id="rId42">
        <w:r w:rsidDel="00000000" w:rsidR="00000000" w:rsidRPr="00000000">
          <w:rPr>
            <w:b w:val="1"/>
            <w:color w:val="1155cc"/>
            <w:u w:val="single"/>
            <w:rtl w:val="0"/>
          </w:rPr>
          <w:t xml:space="preserve">SEE HOW IT WORKS </w:t>
        </w:r>
      </w:hyperlink>
      <w:r w:rsidDel="00000000" w:rsidR="00000000" w:rsidRPr="00000000">
        <w:br w:type="page"/>
      </w:r>
      <w:r w:rsidDel="00000000" w:rsidR="00000000" w:rsidRPr="00000000">
        <w:rPr>
          <w:rtl w:val="0"/>
        </w:rPr>
      </w:r>
    </w:p>
    <w:bookmarkStart w:colFirst="0" w:colLast="0" w:name="1evqb4n7y08h" w:id="10"/>
    <w:bookmarkEnd w:id="10"/>
    <w:p w:rsidR="00000000" w:rsidDel="00000000" w:rsidP="00000000" w:rsidRDefault="00000000" w:rsidRPr="00000000" w14:paraId="00000144">
      <w:pPr>
        <w:widowControl w:val="0"/>
        <w:spacing w:line="240" w:lineRule="auto"/>
        <w:ind w:left="0" w:firstLine="0"/>
        <w:rPr>
          <w:b w:val="1"/>
          <w:shd w:fill="f1c232" w:val="clear"/>
        </w:rPr>
      </w:pPr>
      <w:r w:rsidDel="00000000" w:rsidR="00000000" w:rsidRPr="00000000">
        <w:rPr>
          <w:b w:val="1"/>
          <w:shd w:fill="f1c232" w:val="clear"/>
          <w:rtl w:val="0"/>
        </w:rPr>
        <w:t xml:space="preserve">DURING YOUR STAY IN LA UJA.</w:t>
      </w:r>
    </w:p>
    <w:p w:rsidR="00000000" w:rsidDel="00000000" w:rsidP="00000000" w:rsidRDefault="00000000" w:rsidRPr="00000000" w14:paraId="00000145">
      <w:pPr>
        <w:widowControl w:val="0"/>
        <w:spacing w:line="240" w:lineRule="auto"/>
        <w:ind w:left="0" w:firstLine="0"/>
        <w:rPr>
          <w:b w:val="1"/>
        </w:rPr>
      </w:pPr>
      <w:r w:rsidDel="00000000" w:rsidR="00000000" w:rsidRPr="00000000">
        <w:rPr>
          <w:rtl w:val="0"/>
        </w:rPr>
      </w:r>
    </w:p>
    <w:bookmarkStart w:colFirst="0" w:colLast="0" w:name="a7kwnaangzqw" w:id="11"/>
    <w:bookmarkEnd w:id="11"/>
    <w:p w:rsidR="00000000" w:rsidDel="00000000" w:rsidP="00000000" w:rsidRDefault="00000000" w:rsidRPr="00000000" w14:paraId="00000146">
      <w:pPr>
        <w:widowControl w:val="0"/>
        <w:spacing w:line="240" w:lineRule="auto"/>
        <w:jc w:val="both"/>
        <w:rPr>
          <w:b w:val="1"/>
        </w:rPr>
      </w:pPr>
      <w:r w:rsidDel="00000000" w:rsidR="00000000" w:rsidRPr="00000000">
        <w:rPr>
          <w:b w:val="1"/>
          <w:rtl w:val="0"/>
        </w:rPr>
        <w:t xml:space="preserve">Registration at the International Relations Office.</w:t>
      </w:r>
      <w:r w:rsidDel="00000000" w:rsidR="00000000" w:rsidRPr="00000000">
        <w:rPr>
          <w:rtl w:val="0"/>
        </w:rPr>
        <w:t xml:space="preserve"> </w:t>
      </w:r>
      <w:r w:rsidDel="00000000" w:rsidR="00000000" w:rsidRPr="00000000">
        <w:rPr>
          <w:b w:val="1"/>
          <w:rtl w:val="0"/>
        </w:rPr>
        <w:t xml:space="preserve">Certificate of incorporation or arrival.</w:t>
      </w:r>
    </w:p>
    <w:p w:rsidR="00000000" w:rsidDel="00000000" w:rsidP="00000000" w:rsidRDefault="00000000" w:rsidRPr="00000000" w14:paraId="00000147">
      <w:pPr>
        <w:widowControl w:val="0"/>
        <w:spacing w:line="240" w:lineRule="auto"/>
        <w:ind w:left="0" w:firstLine="0"/>
        <w:rPr>
          <w:b w:val="1"/>
        </w:rPr>
      </w:pPr>
      <w:r w:rsidDel="00000000" w:rsidR="00000000" w:rsidRPr="00000000">
        <w:rPr>
          <w:rtl w:val="0"/>
        </w:rPr>
      </w:r>
    </w:p>
    <w:p w:rsidR="00000000" w:rsidDel="00000000" w:rsidP="00000000" w:rsidRDefault="00000000" w:rsidRPr="00000000" w14:paraId="00000148">
      <w:pPr>
        <w:widowControl w:val="0"/>
        <w:spacing w:line="240" w:lineRule="auto"/>
        <w:ind w:left="0" w:firstLine="0"/>
        <w:jc w:val="both"/>
        <w:rPr/>
      </w:pPr>
      <w:r w:rsidDel="00000000" w:rsidR="00000000" w:rsidRPr="00000000">
        <w:rPr>
          <w:rtl w:val="0"/>
        </w:rPr>
        <w:t xml:space="preserve">When you arrive at the University of Jaén, you must present yourself at the International Relations Section (Universidad de Jaén, International Relations Section, C2-105)) or at the Linares Scientific and Technological Campus, for the processing of your incorporation certificate. The opening hours are from Monday to Friday from 09:00 to 14:00.</w:t>
      </w:r>
    </w:p>
    <w:p w:rsidR="00000000" w:rsidDel="00000000" w:rsidP="00000000" w:rsidRDefault="00000000" w:rsidRPr="00000000" w14:paraId="00000149">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4A">
      <w:pPr>
        <w:widowControl w:val="0"/>
        <w:spacing w:line="240" w:lineRule="auto"/>
        <w:ind w:left="0" w:firstLine="0"/>
        <w:jc w:val="both"/>
        <w:rPr/>
      </w:pPr>
      <w:r w:rsidDel="00000000" w:rsidR="00000000" w:rsidRPr="00000000">
        <w:rPr>
          <w:rtl w:val="0"/>
        </w:rPr>
        <w:t xml:space="preserve">Then you must wait a few days to receive your 'Certificate of Incorporation'. The document will appear in UMove, digitally signed, and you can download and print it anytime you need it.</w:t>
      </w:r>
    </w:p>
    <w:p w:rsidR="00000000" w:rsidDel="00000000" w:rsidP="00000000" w:rsidRDefault="00000000" w:rsidRPr="00000000" w14:paraId="0000014B">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4C">
      <w:pPr>
        <w:widowControl w:val="0"/>
        <w:spacing w:line="240" w:lineRule="auto"/>
        <w:ind w:left="0" w:firstLine="0"/>
        <w:jc w:val="both"/>
        <w:rPr/>
      </w:pPr>
      <w:r w:rsidDel="00000000" w:rsidR="00000000" w:rsidRPr="00000000">
        <w:rPr/>
        <w:drawing>
          <wp:inline distB="114300" distT="114300" distL="114300" distR="114300">
            <wp:extent cx="5086350" cy="3114675"/>
            <wp:effectExtent b="0" l="0" r="0" t="0"/>
            <wp:docPr id="25" name="image27.png"/>
            <a:graphic>
              <a:graphicData uri="http://schemas.openxmlformats.org/drawingml/2006/picture">
                <pic:pic>
                  <pic:nvPicPr>
                    <pic:cNvPr id="0" name="image27.png"/>
                    <pic:cNvPicPr preferRelativeResize="0"/>
                  </pic:nvPicPr>
                  <pic:blipFill>
                    <a:blip r:embed="rId43"/>
                    <a:srcRect b="0" l="0" r="0" t="0"/>
                    <a:stretch>
                      <a:fillRect/>
                    </a:stretch>
                  </pic:blipFill>
                  <pic:spPr>
                    <a:xfrm>
                      <a:off x="0" y="0"/>
                      <a:ext cx="5086350" cy="3114675"/>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4E">
      <w:pPr>
        <w:widowControl w:val="0"/>
        <w:spacing w:line="240" w:lineRule="auto"/>
        <w:jc w:val="both"/>
        <w:rPr/>
      </w:pPr>
      <w:r w:rsidDel="00000000" w:rsidR="00000000" w:rsidRPr="00000000">
        <w:rPr>
          <w:rtl w:val="0"/>
        </w:rPr>
        <w:t xml:space="preserve">However, if you are required to use the model provided by your university, you can bring it to the IR office. </w:t>
      </w:r>
    </w:p>
    <w:p w:rsidR="00000000" w:rsidDel="00000000" w:rsidP="00000000" w:rsidRDefault="00000000" w:rsidRPr="00000000" w14:paraId="0000014F">
      <w:pPr>
        <w:widowControl w:val="0"/>
        <w:spacing w:line="240" w:lineRule="auto"/>
        <w:rPr>
          <w:b w:val="1"/>
        </w:rPr>
      </w:pPr>
      <w:r w:rsidDel="00000000" w:rsidR="00000000" w:rsidRPr="00000000">
        <w:rPr>
          <w:rtl w:val="0"/>
        </w:rPr>
      </w:r>
    </w:p>
    <w:bookmarkStart w:colFirst="0" w:colLast="0" w:name="8qo3vwu6cft9" w:id="12"/>
    <w:bookmarkEnd w:id="12"/>
    <w:p w:rsidR="00000000" w:rsidDel="00000000" w:rsidP="00000000" w:rsidRDefault="00000000" w:rsidRPr="00000000" w14:paraId="00000150">
      <w:pPr>
        <w:widowControl w:val="0"/>
        <w:spacing w:line="240" w:lineRule="auto"/>
        <w:ind w:left="0" w:firstLine="0"/>
        <w:jc w:val="both"/>
        <w:rPr>
          <w:b w:val="1"/>
        </w:rPr>
      </w:pPr>
      <w:r w:rsidDel="00000000" w:rsidR="00000000" w:rsidRPr="00000000">
        <w:rPr>
          <w:b w:val="1"/>
          <w:rtl w:val="0"/>
        </w:rPr>
        <w:t xml:space="preserve">Interview with the Academic Coordinator of the UJA. </w:t>
      </w:r>
    </w:p>
    <w:p w:rsidR="00000000" w:rsidDel="00000000" w:rsidP="00000000" w:rsidRDefault="00000000" w:rsidRPr="00000000" w14:paraId="00000151">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52">
      <w:pPr>
        <w:widowControl w:val="0"/>
        <w:spacing w:line="240" w:lineRule="auto"/>
        <w:ind w:left="0" w:firstLine="0"/>
        <w:jc w:val="both"/>
        <w:rPr/>
      </w:pPr>
      <w:r w:rsidDel="00000000" w:rsidR="00000000" w:rsidRPr="00000000">
        <w:rPr>
          <w:rtl w:val="0"/>
        </w:rPr>
        <w:t xml:space="preserve">The Academic Coordinator is the professor at the University of Jaén with whom you can consult on any matter regarding the development of your studies during your stay. You can find your name and email address in the “STAY” section of UMOVE, however, in the International Relations Section we can also provide you with the data, if you do not have it.</w:t>
      </w:r>
    </w:p>
    <w:p w:rsidR="00000000" w:rsidDel="00000000" w:rsidP="00000000" w:rsidRDefault="00000000" w:rsidRPr="00000000" w14:paraId="00000153">
      <w:pPr>
        <w:widowControl w:val="0"/>
        <w:spacing w:line="240" w:lineRule="auto"/>
        <w:ind w:left="0" w:firstLine="0"/>
        <w:jc w:val="both"/>
        <w:rPr/>
      </w:pPr>
      <w:r w:rsidDel="00000000" w:rsidR="00000000" w:rsidRPr="00000000">
        <w:rPr>
          <w:rtl w:val="0"/>
        </w:rPr>
        <w:t xml:space="preserve">It is especially important that you have a first interview with him to introduce yourself and to review the subjects included in your academic contract in case you have to make changes.</w:t>
      </w:r>
    </w:p>
    <w:p w:rsidR="00000000" w:rsidDel="00000000" w:rsidP="00000000" w:rsidRDefault="00000000" w:rsidRPr="00000000" w14:paraId="00000154">
      <w:pPr>
        <w:widowControl w:val="0"/>
        <w:spacing w:line="240" w:lineRule="auto"/>
        <w:ind w:left="0" w:firstLine="0"/>
        <w:jc w:val="both"/>
        <w:rPr/>
      </w:pPr>
      <w:r w:rsidDel="00000000" w:rsidR="00000000" w:rsidRPr="00000000">
        <w:rPr>
          <w:rtl w:val="0"/>
        </w:rPr>
        <w:t xml:space="preserve">coordinators </w:t>
      </w:r>
      <w:r w:rsidDel="00000000" w:rsidR="00000000" w:rsidRPr="00000000">
        <w:rPr>
          <w:color w:val="ff0000"/>
          <w:rtl w:val="0"/>
        </w:rPr>
        <w:t xml:space="preserve">SICUE</w:t>
      </w:r>
      <w:r w:rsidDel="00000000" w:rsidR="00000000" w:rsidRPr="00000000">
        <w:rPr>
          <w:rtl w:val="0"/>
        </w:rPr>
        <w:t xml:space="preserve">:</w:t>
      </w:r>
    </w:p>
    <w:p w:rsidR="00000000" w:rsidDel="00000000" w:rsidP="00000000" w:rsidRDefault="00000000" w:rsidRPr="00000000" w14:paraId="00000155">
      <w:pPr>
        <w:widowControl w:val="0"/>
        <w:spacing w:line="240" w:lineRule="auto"/>
        <w:ind w:left="0" w:firstLine="0"/>
        <w:jc w:val="both"/>
        <w:rPr/>
      </w:pPr>
      <w:hyperlink r:id="rId44">
        <w:r w:rsidDel="00000000" w:rsidR="00000000" w:rsidRPr="00000000">
          <w:rPr>
            <w:color w:val="1155cc"/>
            <w:u w:val="single"/>
            <w:rtl w:val="0"/>
          </w:rPr>
          <w:t xml:space="preserve">https://docs.google.com/viewer?url=https%3A%2F%2Fwww.ujaen.es%2Finternacional%2Fsites%2Fsegundonivel_internacional%2Ffiles%2Fuploads%2Fconvocatoria_internacional%2F2023-02%2FREGAGE23e00007808249%2520%25282%2529.pdf</w:t>
        </w:r>
      </w:hyperlink>
      <w:r w:rsidDel="00000000" w:rsidR="00000000" w:rsidRPr="00000000">
        <w:rPr>
          <w:rtl w:val="0"/>
        </w:rPr>
      </w:r>
    </w:p>
    <w:p w:rsidR="00000000" w:rsidDel="00000000" w:rsidP="00000000" w:rsidRDefault="00000000" w:rsidRPr="00000000" w14:paraId="00000156">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57">
      <w:pPr>
        <w:widowControl w:val="0"/>
        <w:spacing w:line="240" w:lineRule="auto"/>
        <w:ind w:left="0" w:firstLine="0"/>
        <w:jc w:val="both"/>
        <w:rPr/>
      </w:pPr>
      <w:r w:rsidDel="00000000" w:rsidR="00000000" w:rsidRPr="00000000">
        <w:rPr>
          <w:rtl w:val="0"/>
        </w:rPr>
      </w:r>
    </w:p>
    <w:bookmarkStart w:colFirst="0" w:colLast="0" w:name="kix.5stzvyy7tt4j" w:id="13"/>
    <w:bookmarkEnd w:id="13"/>
    <w:p w:rsidR="00000000" w:rsidDel="00000000" w:rsidP="00000000" w:rsidRDefault="00000000" w:rsidRPr="00000000" w14:paraId="00000158">
      <w:pPr>
        <w:widowControl w:val="0"/>
        <w:spacing w:line="240" w:lineRule="auto"/>
        <w:jc w:val="both"/>
        <w:rPr>
          <w:b w:val="1"/>
        </w:rPr>
      </w:pPr>
      <w:r w:rsidDel="00000000" w:rsidR="00000000" w:rsidRPr="00000000">
        <w:rPr>
          <w:b w:val="1"/>
          <w:rtl w:val="0"/>
        </w:rPr>
        <w:t xml:space="preserve">Class schedule.</w:t>
      </w:r>
    </w:p>
    <w:p w:rsidR="00000000" w:rsidDel="00000000" w:rsidP="00000000" w:rsidRDefault="00000000" w:rsidRPr="00000000" w14:paraId="00000159">
      <w:pPr>
        <w:widowControl w:val="0"/>
        <w:spacing w:line="240" w:lineRule="auto"/>
        <w:jc w:val="both"/>
        <w:rPr/>
      </w:pPr>
      <w:r w:rsidDel="00000000" w:rsidR="00000000" w:rsidRPr="00000000">
        <w:rPr>
          <w:rtl w:val="0"/>
        </w:rPr>
        <w:t xml:space="preserve">Your academic coordinator will make it easy for you to find class schedules. If this is not possible, we will indicate how to access it:</w:t>
      </w:r>
    </w:p>
    <w:p w:rsidR="00000000" w:rsidDel="00000000" w:rsidP="00000000" w:rsidRDefault="00000000" w:rsidRPr="00000000" w14:paraId="0000015A">
      <w:pPr>
        <w:shd w:fill="ffffff" w:val="clear"/>
        <w:rPr>
          <w:b w:val="1"/>
          <w:color w:val="242424"/>
          <w:sz w:val="21"/>
          <w:szCs w:val="21"/>
        </w:rPr>
      </w:pPr>
      <w:r w:rsidDel="00000000" w:rsidR="00000000" w:rsidRPr="00000000">
        <w:rPr>
          <w:rtl w:val="0"/>
        </w:rPr>
      </w:r>
    </w:p>
    <w:p w:rsidR="00000000" w:rsidDel="00000000" w:rsidP="00000000" w:rsidRDefault="00000000" w:rsidRPr="00000000" w14:paraId="0000015B">
      <w:pPr>
        <w:shd w:fill="ffffff" w:val="clear"/>
        <w:rPr>
          <w:b w:val="1"/>
          <w:color w:val="242424"/>
          <w:sz w:val="21"/>
          <w:szCs w:val="21"/>
        </w:rPr>
      </w:pPr>
      <w:r w:rsidDel="00000000" w:rsidR="00000000" w:rsidRPr="00000000">
        <w:rPr>
          <w:b w:val="1"/>
          <w:color w:val="242424"/>
          <w:sz w:val="21"/>
          <w:szCs w:val="21"/>
          <w:rtl w:val="0"/>
        </w:rPr>
        <w:t xml:space="preserve">Information on the subjects available at the University of Jaén is available at the following links.</w:t>
      </w:r>
    </w:p>
    <w:p w:rsidR="00000000" w:rsidDel="00000000" w:rsidP="00000000" w:rsidRDefault="00000000" w:rsidRPr="00000000" w14:paraId="0000015C">
      <w:pPr>
        <w:shd w:fill="ffffff" w:val="clear"/>
        <w:rPr>
          <w:b w:val="1"/>
          <w:color w:val="242424"/>
          <w:sz w:val="21"/>
          <w:szCs w:val="21"/>
        </w:rPr>
      </w:pPr>
      <w:r w:rsidDel="00000000" w:rsidR="00000000" w:rsidRPr="00000000">
        <w:rPr>
          <w:rtl w:val="0"/>
        </w:rPr>
      </w:r>
    </w:p>
    <w:p w:rsidR="00000000" w:rsidDel="00000000" w:rsidP="00000000" w:rsidRDefault="00000000" w:rsidRPr="00000000" w14:paraId="0000015D">
      <w:pPr>
        <w:widowControl w:val="0"/>
        <w:numPr>
          <w:ilvl w:val="0"/>
          <w:numId w:val="2"/>
        </w:numPr>
        <w:spacing w:line="240" w:lineRule="auto"/>
        <w:ind w:left="720" w:hanging="360"/>
        <w:jc w:val="both"/>
      </w:pPr>
      <w:r w:rsidDel="00000000" w:rsidR="00000000" w:rsidRPr="00000000">
        <w:rPr>
          <w:rtl w:val="0"/>
        </w:rPr>
        <w:t xml:space="preserve">Teaching guides</w:t>
      </w:r>
    </w:p>
    <w:p w:rsidR="00000000" w:rsidDel="00000000" w:rsidP="00000000" w:rsidRDefault="00000000" w:rsidRPr="00000000" w14:paraId="0000015E">
      <w:pPr>
        <w:widowControl w:val="0"/>
        <w:spacing w:line="240" w:lineRule="auto"/>
        <w:ind w:left="1440" w:firstLine="0"/>
        <w:jc w:val="both"/>
        <w:rPr/>
      </w:pPr>
      <w:hyperlink r:id="rId45">
        <w:r w:rsidDel="00000000" w:rsidR="00000000" w:rsidRPr="00000000">
          <w:rPr>
            <w:color w:val="1155cc"/>
            <w:u w:val="single"/>
            <w:rtl w:val="0"/>
          </w:rPr>
          <w:t xml:space="preserve">https://uvirtual.ujaen.es/pub/es/informacionacademica/catalogoguiasdocentes/p/2023-24</w:t>
        </w:r>
      </w:hyperlink>
      <w:r w:rsidDel="00000000" w:rsidR="00000000" w:rsidRPr="00000000">
        <w:rPr>
          <w:rtl w:val="0"/>
        </w:rPr>
      </w:r>
    </w:p>
    <w:p w:rsidR="00000000" w:rsidDel="00000000" w:rsidP="00000000" w:rsidRDefault="00000000" w:rsidRPr="00000000" w14:paraId="0000015F">
      <w:pPr>
        <w:widowControl w:val="0"/>
        <w:spacing w:line="240" w:lineRule="auto"/>
        <w:ind w:left="1440" w:firstLine="0"/>
        <w:jc w:val="both"/>
        <w:rPr/>
      </w:pPr>
      <w:r w:rsidDel="00000000" w:rsidR="00000000" w:rsidRPr="00000000">
        <w:rPr>
          <w:rtl w:val="0"/>
        </w:rPr>
      </w:r>
    </w:p>
    <w:p w:rsidR="00000000" w:rsidDel="00000000" w:rsidP="00000000" w:rsidRDefault="00000000" w:rsidRPr="00000000" w14:paraId="00000160">
      <w:pPr>
        <w:widowControl w:val="0"/>
        <w:numPr>
          <w:ilvl w:val="0"/>
          <w:numId w:val="1"/>
        </w:numPr>
        <w:spacing w:line="240" w:lineRule="auto"/>
        <w:ind w:left="720" w:hanging="360"/>
        <w:jc w:val="both"/>
      </w:pPr>
      <w:r w:rsidDel="00000000" w:rsidR="00000000" w:rsidRPr="00000000">
        <w:rPr>
          <w:rtl w:val="0"/>
        </w:rPr>
        <w:t xml:space="preserve">The schedules are also available on the website of each faculty.</w:t>
      </w:r>
    </w:p>
    <w:p w:rsidR="00000000" w:rsidDel="00000000" w:rsidP="00000000" w:rsidRDefault="00000000" w:rsidRPr="00000000" w14:paraId="00000161">
      <w:pPr>
        <w:widowControl w:val="0"/>
        <w:spacing w:line="240" w:lineRule="auto"/>
        <w:ind w:firstLine="720"/>
        <w:jc w:val="both"/>
        <w:rPr/>
      </w:pPr>
      <w:hyperlink r:id="rId46">
        <w:r w:rsidDel="00000000" w:rsidR="00000000" w:rsidRPr="00000000">
          <w:rPr>
            <w:color w:val="1155cc"/>
            <w:u w:val="single"/>
            <w:rtl w:val="0"/>
          </w:rPr>
          <w:t xml:space="preserve">https://www.ujaen.es/centros</w:t>
        </w:r>
      </w:hyperlink>
      <w:r w:rsidDel="00000000" w:rsidR="00000000" w:rsidRPr="00000000">
        <w:rPr>
          <w:rtl w:val="0"/>
        </w:rPr>
        <w:t xml:space="preserve"> </w:t>
      </w:r>
    </w:p>
    <w:p w:rsidR="00000000" w:rsidDel="00000000" w:rsidP="00000000" w:rsidRDefault="00000000" w:rsidRPr="00000000" w14:paraId="00000162">
      <w:pPr>
        <w:widowControl w:val="0"/>
        <w:spacing w:line="240" w:lineRule="auto"/>
        <w:ind w:firstLine="720"/>
        <w:jc w:val="both"/>
        <w:rPr/>
      </w:pPr>
      <w:r w:rsidDel="00000000" w:rsidR="00000000" w:rsidRPr="00000000">
        <w:rPr>
          <w:rtl w:val="0"/>
        </w:rPr>
      </w:r>
    </w:p>
    <w:p w:rsidR="00000000" w:rsidDel="00000000" w:rsidP="00000000" w:rsidRDefault="00000000" w:rsidRPr="00000000" w14:paraId="00000163">
      <w:pPr>
        <w:numPr>
          <w:ilvl w:val="0"/>
          <w:numId w:val="18"/>
        </w:numPr>
        <w:shd w:fill="ffffff" w:val="clear"/>
        <w:ind w:left="720" w:hanging="360"/>
      </w:pPr>
      <w:r w:rsidDel="00000000" w:rsidR="00000000" w:rsidRPr="00000000">
        <w:rPr>
          <w:b w:val="1"/>
          <w:color w:val="242424"/>
          <w:sz w:val="21"/>
          <w:szCs w:val="21"/>
          <w:rtl w:val="0"/>
        </w:rPr>
        <w:t xml:space="preserve"> </w:t>
      </w:r>
      <w:r w:rsidDel="00000000" w:rsidR="00000000" w:rsidRPr="00000000">
        <w:rPr>
          <w:rtl w:val="0"/>
        </w:rPr>
        <w:t xml:space="preserve">Consult subjects taught in other languages ​​(English, French or German): </w:t>
      </w:r>
    </w:p>
    <w:p w:rsidR="00000000" w:rsidDel="00000000" w:rsidP="00000000" w:rsidRDefault="00000000" w:rsidRPr="00000000" w14:paraId="00000164">
      <w:pPr>
        <w:shd w:fill="ffffff" w:val="clear"/>
        <w:rPr>
          <w:b w:val="1"/>
          <w:color w:val="242424"/>
          <w:sz w:val="21"/>
          <w:szCs w:val="21"/>
        </w:rPr>
      </w:pPr>
      <w:r w:rsidDel="00000000" w:rsidR="00000000" w:rsidRPr="00000000">
        <w:rPr>
          <w:rtl w:val="0"/>
        </w:rPr>
      </w:r>
    </w:p>
    <w:p w:rsidR="00000000" w:rsidDel="00000000" w:rsidP="00000000" w:rsidRDefault="00000000" w:rsidRPr="00000000" w14:paraId="00000165">
      <w:pPr>
        <w:shd w:fill="ffffff" w:val="clear"/>
        <w:ind w:left="720" w:firstLine="0"/>
        <w:rPr>
          <w:b w:val="1"/>
          <w:color w:val="242424"/>
          <w:sz w:val="21"/>
          <w:szCs w:val="21"/>
        </w:rPr>
      </w:pPr>
      <w:hyperlink r:id="rId47">
        <w:r w:rsidDel="00000000" w:rsidR="00000000" w:rsidRPr="00000000">
          <w:rPr>
            <w:b w:val="1"/>
            <w:color w:val="1155cc"/>
            <w:sz w:val="21"/>
            <w:szCs w:val="21"/>
            <w:u w:val="single"/>
            <w:rtl w:val="0"/>
          </w:rPr>
          <w:t xml:space="preserve">https://uvirtual.ujaen.es/pub/es/informacionacademica/catalogoguiasdocentes/p/patie</w:t>
        </w:r>
      </w:hyperlink>
      <w:r w:rsidDel="00000000" w:rsidR="00000000" w:rsidRPr="00000000">
        <w:rPr>
          <w:rtl w:val="0"/>
        </w:rPr>
      </w:r>
    </w:p>
    <w:p w:rsidR="00000000" w:rsidDel="00000000" w:rsidP="00000000" w:rsidRDefault="00000000" w:rsidRPr="00000000" w14:paraId="00000166">
      <w:pPr>
        <w:shd w:fill="ffffff" w:val="clear"/>
        <w:rPr>
          <w:b w:val="1"/>
          <w:color w:val="242424"/>
          <w:sz w:val="21"/>
          <w:szCs w:val="21"/>
        </w:rPr>
      </w:pPr>
      <w:r w:rsidDel="00000000" w:rsidR="00000000" w:rsidRPr="00000000">
        <w:rPr>
          <w:rtl w:val="0"/>
        </w:rPr>
      </w:r>
    </w:p>
    <w:p w:rsidR="00000000" w:rsidDel="00000000" w:rsidP="00000000" w:rsidRDefault="00000000" w:rsidRPr="00000000" w14:paraId="00000167">
      <w:pPr>
        <w:widowControl w:val="0"/>
        <w:spacing w:line="240" w:lineRule="auto"/>
        <w:jc w:val="both"/>
        <w:rPr/>
      </w:pPr>
      <w:r w:rsidDel="00000000" w:rsidR="00000000" w:rsidRPr="00000000">
        <w:rPr>
          <w:rtl w:val="0"/>
        </w:rPr>
      </w:r>
    </w:p>
    <w:p w:rsidR="00000000" w:rsidDel="00000000" w:rsidP="00000000" w:rsidRDefault="00000000" w:rsidRPr="00000000" w14:paraId="00000168">
      <w:pPr>
        <w:widowControl w:val="0"/>
        <w:spacing w:line="240" w:lineRule="auto"/>
        <w:jc w:val="both"/>
        <w:rPr/>
      </w:pPr>
      <w:r w:rsidDel="00000000" w:rsidR="00000000" w:rsidRPr="00000000">
        <w:rPr>
          <w:rtl w:val="0"/>
        </w:rPr>
      </w:r>
    </w:p>
    <w:p w:rsidR="00000000" w:rsidDel="00000000" w:rsidP="00000000" w:rsidRDefault="00000000" w:rsidRPr="00000000" w14:paraId="00000169">
      <w:pPr>
        <w:widowControl w:val="0"/>
        <w:spacing w:line="240" w:lineRule="auto"/>
        <w:jc w:val="both"/>
        <w:rPr/>
      </w:pPr>
      <w:r w:rsidDel="00000000" w:rsidR="00000000" w:rsidRPr="00000000">
        <w:rPr>
          <w:rtl w:val="0"/>
        </w:rPr>
      </w:r>
    </w:p>
    <w:bookmarkStart w:colFirst="0" w:colLast="0" w:name="4dvpa7ydxt49" w:id="14"/>
    <w:bookmarkEnd w:id="14"/>
    <w:p w:rsidR="00000000" w:rsidDel="00000000" w:rsidP="00000000" w:rsidRDefault="00000000" w:rsidRPr="00000000" w14:paraId="0000016A">
      <w:pPr>
        <w:widowControl w:val="0"/>
        <w:spacing w:line="240" w:lineRule="auto"/>
        <w:ind w:left="0" w:firstLine="0"/>
        <w:jc w:val="both"/>
        <w:rPr>
          <w:b w:val="1"/>
        </w:rPr>
      </w:pPr>
      <w:r w:rsidDel="00000000" w:rsidR="00000000" w:rsidRPr="00000000">
        <w:rPr>
          <w:b w:val="1"/>
          <w:rtl w:val="0"/>
        </w:rPr>
        <w:t xml:space="preserve">Welcome Days.</w:t>
      </w:r>
    </w:p>
    <w:p w:rsidR="00000000" w:rsidDel="00000000" w:rsidP="00000000" w:rsidRDefault="00000000" w:rsidRPr="00000000" w14:paraId="0000016B">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6C">
      <w:pPr>
        <w:widowControl w:val="0"/>
        <w:spacing w:line="240" w:lineRule="auto"/>
        <w:ind w:left="0" w:firstLine="0"/>
        <w:jc w:val="both"/>
        <w:rPr/>
      </w:pPr>
      <w:r w:rsidDel="00000000" w:rsidR="00000000" w:rsidRPr="00000000">
        <w:rPr>
          <w:rtl w:val="0"/>
        </w:rPr>
        <w:t xml:space="preserve">At the beginning of the academic year, the orientation Welcome Day will be held: the Vice-rector for Internationalization (and the rest of the members of the international team) will welcome all the mobility students during the so-called 'Welcome Day' (once the classes have started). Students will be invited to participate in this conference by email and during this session they will receive complete information about the academic and non-academic activities of the UJA.</w:t>
      </w:r>
    </w:p>
    <w:p w:rsidR="00000000" w:rsidDel="00000000" w:rsidP="00000000" w:rsidRDefault="00000000" w:rsidRPr="00000000" w14:paraId="0000016D">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6E">
      <w:pPr>
        <w:widowControl w:val="0"/>
        <w:spacing w:line="240" w:lineRule="auto"/>
        <w:ind w:left="0" w:firstLine="0"/>
        <w:jc w:val="both"/>
        <w:rPr/>
      </w:pPr>
      <w:r w:rsidDel="00000000" w:rsidR="00000000" w:rsidRPr="00000000">
        <w:rPr>
          <w:rtl w:val="0"/>
        </w:rPr>
      </w:r>
    </w:p>
    <w:bookmarkStart w:colFirst="0" w:colLast="0" w:name="zcoo0igvk1p8" w:id="15"/>
    <w:bookmarkEnd w:id="15"/>
    <w:p w:rsidR="00000000" w:rsidDel="00000000" w:rsidP="00000000" w:rsidRDefault="00000000" w:rsidRPr="00000000" w14:paraId="0000016F">
      <w:pPr>
        <w:widowControl w:val="0"/>
        <w:spacing w:line="240" w:lineRule="auto"/>
        <w:ind w:left="0" w:firstLine="0"/>
        <w:jc w:val="both"/>
        <w:rPr>
          <w:b w:val="1"/>
        </w:rPr>
      </w:pPr>
      <w:r w:rsidDel="00000000" w:rsidR="00000000" w:rsidRPr="00000000">
        <w:rPr>
          <w:b w:val="1"/>
          <w:rtl w:val="0"/>
        </w:rPr>
        <w:t xml:space="preserve">How to change the Learning Agreement? (During the mobility)</w:t>
      </w:r>
    </w:p>
    <w:p w:rsidR="00000000" w:rsidDel="00000000" w:rsidP="00000000" w:rsidRDefault="00000000" w:rsidRPr="00000000" w14:paraId="00000170">
      <w:pPr>
        <w:widowControl w:val="0"/>
        <w:spacing w:before="200" w:line="240" w:lineRule="auto"/>
        <w:ind w:left="0" w:firstLine="0"/>
        <w:jc w:val="both"/>
        <w:rPr/>
      </w:pPr>
      <w:r w:rsidDel="00000000" w:rsidR="00000000" w:rsidRPr="00000000">
        <w:rPr>
          <w:rtl w:val="0"/>
        </w:rPr>
        <w:t xml:space="preserve">At the beginning of each semester you will have a period of five weeks to propose changes in your study contract and, subsequently, in your enrollment. Please agree to the changes with your Originating Coordinator before entering them in Umove. Both the contract modification and the registration modification will be carried out in the same way as the initial contract and registration. Don't worry: we will notify you of the start and end of all deadlines.</w:t>
      </w:r>
    </w:p>
    <w:p w:rsidR="00000000" w:rsidDel="00000000" w:rsidP="00000000" w:rsidRDefault="00000000" w:rsidRPr="00000000" w14:paraId="00000171">
      <w:pPr>
        <w:widowControl w:val="0"/>
        <w:spacing w:before="200" w:line="240" w:lineRule="auto"/>
        <w:ind w:left="0" w:firstLine="0"/>
        <w:jc w:val="both"/>
        <w:rPr/>
      </w:pPr>
      <w:r w:rsidDel="00000000" w:rsidR="00000000" w:rsidRPr="00000000">
        <w:rPr>
          <w:rtl w:val="0"/>
        </w:rPr>
      </w:r>
    </w:p>
    <w:p w:rsidR="00000000" w:rsidDel="00000000" w:rsidP="00000000" w:rsidRDefault="00000000" w:rsidRPr="00000000" w14:paraId="00000172">
      <w:pPr>
        <w:widowControl w:val="0"/>
        <w:spacing w:before="200" w:line="240" w:lineRule="auto"/>
        <w:ind w:left="0" w:firstLine="0"/>
        <w:jc w:val="both"/>
        <w:rPr>
          <w:b w:val="1"/>
          <w:color w:val="ff0000"/>
        </w:rPr>
      </w:pPr>
      <w:r w:rsidDel="00000000" w:rsidR="00000000" w:rsidRPr="00000000">
        <w:rPr>
          <w:b w:val="1"/>
          <w:color w:val="ff0000"/>
          <w:rtl w:val="0"/>
        </w:rPr>
        <w:t xml:space="preserve">Important!</w:t>
      </w:r>
    </w:p>
    <w:p w:rsidR="00000000" w:rsidDel="00000000" w:rsidP="00000000" w:rsidRDefault="00000000" w:rsidRPr="00000000" w14:paraId="00000173">
      <w:pPr>
        <w:widowControl w:val="0"/>
        <w:numPr>
          <w:ilvl w:val="0"/>
          <w:numId w:val="27"/>
        </w:numPr>
        <w:spacing w:after="0" w:afterAutospacing="0" w:before="200" w:line="240" w:lineRule="auto"/>
        <w:ind w:left="720" w:hanging="360"/>
        <w:jc w:val="both"/>
        <w:rPr>
          <w:u w:val="none"/>
        </w:rPr>
      </w:pPr>
      <w:r w:rsidDel="00000000" w:rsidR="00000000" w:rsidRPr="00000000">
        <w:rPr>
          <w:rtl w:val="0"/>
        </w:rPr>
        <w:t xml:space="preserve">If you don't have your </w:t>
      </w:r>
      <w:r w:rsidDel="00000000" w:rsidR="00000000" w:rsidRPr="00000000">
        <w:rPr>
          <w:color w:val="ff0000"/>
          <w:rtl w:val="0"/>
        </w:rPr>
        <w:t xml:space="preserve">signed Confirmation of Arrival in UMove</w:t>
      </w:r>
      <w:r w:rsidDel="00000000" w:rsidR="00000000" w:rsidRPr="00000000">
        <w:rPr>
          <w:rtl w:val="0"/>
        </w:rPr>
        <w:t xml:space="preserve">, you won't be able to change your Learning Agreement!</w:t>
      </w:r>
    </w:p>
    <w:p w:rsidR="00000000" w:rsidDel="00000000" w:rsidP="00000000" w:rsidRDefault="00000000" w:rsidRPr="00000000" w14:paraId="00000174">
      <w:pPr>
        <w:widowControl w:val="0"/>
        <w:numPr>
          <w:ilvl w:val="0"/>
          <w:numId w:val="27"/>
        </w:numPr>
        <w:spacing w:before="0" w:beforeAutospacing="0" w:line="240" w:lineRule="auto"/>
        <w:ind w:left="720" w:hanging="360"/>
        <w:jc w:val="both"/>
        <w:rPr>
          <w:u w:val="none"/>
        </w:rPr>
      </w:pPr>
      <w:r w:rsidDel="00000000" w:rsidR="00000000" w:rsidRPr="00000000">
        <w:rPr>
          <w:rtl w:val="0"/>
        </w:rPr>
        <w:t xml:space="preserve">You can change your Learning Agreement ONLY ONCE! Therefore, before making any changes, make sure you make the right decision.</w:t>
      </w:r>
    </w:p>
    <w:p w:rsidR="00000000" w:rsidDel="00000000" w:rsidP="00000000" w:rsidRDefault="00000000" w:rsidRPr="00000000" w14:paraId="00000175">
      <w:pPr>
        <w:widowControl w:val="0"/>
        <w:spacing w:before="200" w:line="240" w:lineRule="auto"/>
        <w:ind w:left="0" w:firstLine="0"/>
        <w:jc w:val="both"/>
        <w:rPr/>
      </w:pPr>
      <w:r w:rsidDel="00000000" w:rsidR="00000000" w:rsidRPr="00000000">
        <w:rPr>
          <w:rtl w:val="0"/>
        </w:rPr>
      </w:r>
    </w:p>
    <w:p w:rsidR="00000000" w:rsidDel="00000000" w:rsidP="00000000" w:rsidRDefault="00000000" w:rsidRPr="00000000" w14:paraId="00000176">
      <w:pPr>
        <w:widowControl w:val="0"/>
        <w:spacing w:line="240" w:lineRule="auto"/>
        <w:jc w:val="both"/>
        <w:rPr>
          <w:b w:val="1"/>
        </w:rPr>
      </w:pPr>
      <w:r w:rsidDel="00000000" w:rsidR="00000000" w:rsidRPr="00000000">
        <w:rPr>
          <w:b w:val="1"/>
          <w:rtl w:val="0"/>
        </w:rPr>
        <w:t xml:space="preserve">How to update the registration?</w:t>
      </w:r>
    </w:p>
    <w:p w:rsidR="00000000" w:rsidDel="00000000" w:rsidP="00000000" w:rsidRDefault="00000000" w:rsidRPr="00000000" w14:paraId="00000177">
      <w:pPr>
        <w:widowControl w:val="0"/>
        <w:spacing w:before="200" w:line="240" w:lineRule="auto"/>
        <w:jc w:val="both"/>
        <w:rPr/>
      </w:pPr>
      <w:r w:rsidDel="00000000" w:rsidR="00000000" w:rsidRPr="00000000">
        <w:rPr>
          <w:rtl w:val="0"/>
        </w:rPr>
        <w:t xml:space="preserve">Once the changes in the Learning Agreement are approved by your UJA Coordinator, we will give you a personalized term to change your Enrollment, according to the changes in your contract. The registration modification will be carried out in the same way as the initial registration. Don't worry, we will notify you of the start and end of all deadlines.</w:t>
      </w:r>
    </w:p>
    <w:p w:rsidR="00000000" w:rsidDel="00000000" w:rsidP="00000000" w:rsidRDefault="00000000" w:rsidRPr="00000000" w14:paraId="00000178">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79">
      <w:pPr>
        <w:widowControl w:val="0"/>
        <w:spacing w:line="240" w:lineRule="auto"/>
        <w:ind w:left="0" w:firstLine="0"/>
        <w:jc w:val="both"/>
        <w:rPr/>
      </w:pPr>
      <w:r w:rsidDel="00000000" w:rsidR="00000000" w:rsidRPr="00000000">
        <w:rPr>
          <w:rtl w:val="0"/>
        </w:rPr>
      </w:r>
    </w:p>
    <w:bookmarkStart w:colFirst="0" w:colLast="0" w:name="gpogsenf9fh9" w:id="16"/>
    <w:bookmarkEnd w:id="16"/>
    <w:p w:rsidR="00000000" w:rsidDel="00000000" w:rsidP="00000000" w:rsidRDefault="00000000" w:rsidRPr="00000000" w14:paraId="0000017A">
      <w:pPr>
        <w:widowControl w:val="0"/>
        <w:spacing w:line="240" w:lineRule="auto"/>
        <w:ind w:left="0" w:firstLine="0"/>
        <w:jc w:val="both"/>
        <w:rPr>
          <w:b w:val="1"/>
        </w:rPr>
      </w:pPr>
      <w:r w:rsidDel="00000000" w:rsidR="00000000" w:rsidRPr="00000000">
        <w:rPr>
          <w:b w:val="1"/>
          <w:rtl w:val="0"/>
        </w:rPr>
        <w:t xml:space="preserve">Extension of Stay [Except Erasmus+ KA107-171]</w:t>
      </w:r>
    </w:p>
    <w:p w:rsidR="00000000" w:rsidDel="00000000" w:rsidP="00000000" w:rsidRDefault="00000000" w:rsidRPr="00000000" w14:paraId="0000017B">
      <w:pPr>
        <w:widowControl w:val="0"/>
        <w:spacing w:line="240" w:lineRule="auto"/>
        <w:ind w:left="0" w:firstLine="0"/>
        <w:jc w:val="both"/>
        <w:rPr>
          <w:b w:val="1"/>
        </w:rPr>
      </w:pPr>
      <w:r w:rsidDel="00000000" w:rsidR="00000000" w:rsidRPr="00000000">
        <w:rPr>
          <w:rtl w:val="0"/>
        </w:rPr>
      </w:r>
    </w:p>
    <w:p w:rsidR="00000000" w:rsidDel="00000000" w:rsidP="00000000" w:rsidRDefault="00000000" w:rsidRPr="00000000" w14:paraId="0000017C">
      <w:pPr>
        <w:widowControl w:val="0"/>
        <w:spacing w:line="240" w:lineRule="auto"/>
        <w:ind w:left="0" w:firstLine="0"/>
        <w:jc w:val="both"/>
        <w:rPr/>
      </w:pPr>
      <w:r w:rsidDel="00000000" w:rsidR="00000000" w:rsidRPr="00000000">
        <w:rPr>
          <w:rtl w:val="0"/>
        </w:rPr>
        <w:t xml:space="preserve">First semester students can request an extension of stay at the University of Jaén to continue their studies during the second semester.</w:t>
      </w:r>
    </w:p>
    <w:p w:rsidR="00000000" w:rsidDel="00000000" w:rsidP="00000000" w:rsidRDefault="00000000" w:rsidRPr="00000000" w14:paraId="0000017D">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7E">
      <w:pPr>
        <w:widowControl w:val="0"/>
        <w:spacing w:line="240" w:lineRule="auto"/>
        <w:ind w:left="0" w:firstLine="0"/>
        <w:jc w:val="both"/>
        <w:rPr/>
      </w:pPr>
      <w:r w:rsidDel="00000000" w:rsidR="00000000" w:rsidRPr="00000000">
        <w:rPr>
          <w:rtl w:val="0"/>
        </w:rPr>
        <w:t xml:space="preserve">If you are interested in requesting an extension of your stay, you must pick up the application form for an extension of your stay at the International Relations Section of the University of Jaén, available at: </w:t>
      </w:r>
      <w:hyperlink r:id="rId48">
        <w:r w:rsidDel="00000000" w:rsidR="00000000" w:rsidRPr="00000000">
          <w:rPr>
            <w:color w:val="1155cc"/>
            <w:u w:val="single"/>
            <w:rtl w:val="0"/>
          </w:rPr>
          <w:t xml:space="preserve">https://www.ujaen.es/internacional/introduccion/impresos-y -applications</w:t>
        </w:r>
      </w:hyperlink>
      <w:r w:rsidDel="00000000" w:rsidR="00000000" w:rsidRPr="00000000">
        <w:rPr>
          <w:rtl w:val="0"/>
        </w:rPr>
      </w:r>
    </w:p>
    <w:p w:rsidR="00000000" w:rsidDel="00000000" w:rsidP="00000000" w:rsidRDefault="00000000" w:rsidRPr="00000000" w14:paraId="0000017F">
      <w:pPr>
        <w:widowControl w:val="0"/>
        <w:spacing w:line="240" w:lineRule="auto"/>
        <w:ind w:left="0" w:firstLine="0"/>
        <w:jc w:val="both"/>
        <w:rPr/>
      </w:pPr>
      <w:r w:rsidDel="00000000" w:rsidR="00000000" w:rsidRPr="00000000">
        <w:rPr>
          <w:rtl w:val="0"/>
        </w:rPr>
        <w:t xml:space="preserve">For SICUE students, the extension model can be found in Form C, page 3: </w:t>
      </w:r>
    </w:p>
    <w:p w:rsidR="00000000" w:rsidDel="00000000" w:rsidP="00000000" w:rsidRDefault="00000000" w:rsidRPr="00000000" w14:paraId="00000180">
      <w:pPr>
        <w:widowControl w:val="0"/>
        <w:spacing w:line="240" w:lineRule="auto"/>
        <w:ind w:left="0" w:firstLine="0"/>
        <w:jc w:val="both"/>
        <w:rPr/>
      </w:pPr>
      <w:hyperlink r:id="rId49">
        <w:r w:rsidDel="00000000" w:rsidR="00000000" w:rsidRPr="00000000">
          <w:rPr>
            <w:color w:val="1155cc"/>
            <w:u w:val="single"/>
            <w:rtl w:val="0"/>
          </w:rPr>
          <w:t xml:space="preserve">https://www.ujaen.es/internacional/introduccion/impresos-y-solicitudes</w:t>
        </w:r>
      </w:hyperlink>
      <w:r w:rsidDel="00000000" w:rsidR="00000000" w:rsidRPr="00000000">
        <w:rPr>
          <w:rtl w:val="0"/>
        </w:rPr>
      </w:r>
    </w:p>
    <w:p w:rsidR="00000000" w:rsidDel="00000000" w:rsidP="00000000" w:rsidRDefault="00000000" w:rsidRPr="00000000" w14:paraId="00000181">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82">
      <w:pPr>
        <w:widowControl w:val="0"/>
        <w:spacing w:line="240" w:lineRule="auto"/>
        <w:ind w:left="0" w:firstLine="0"/>
        <w:jc w:val="both"/>
        <w:rPr/>
      </w:pPr>
      <w:r w:rsidDel="00000000" w:rsidR="00000000" w:rsidRPr="00000000">
        <w:rPr>
          <w:rtl w:val="0"/>
        </w:rPr>
        <w:t xml:space="preserve">The extension of the stay will be effective when the University of origin confirms that you agree with your request for an extension of your stay.</w:t>
      </w:r>
    </w:p>
    <w:p w:rsidR="00000000" w:rsidDel="00000000" w:rsidP="00000000" w:rsidRDefault="00000000" w:rsidRPr="00000000" w14:paraId="00000183">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84">
      <w:pPr>
        <w:widowControl w:val="0"/>
        <w:spacing w:line="240" w:lineRule="auto"/>
        <w:ind w:left="0" w:firstLine="0"/>
        <w:jc w:val="both"/>
        <w:rPr/>
      </w:pPr>
      <w:r w:rsidDel="00000000" w:rsidR="00000000" w:rsidRPr="00000000">
        <w:rPr>
          <w:rtl w:val="0"/>
        </w:rPr>
        <w:t xml:space="preserve">Once the request for an extension of stay has been approved, the student will be able to modify their academic contract and their registration to add second-semester subjects.</w:t>
      </w:r>
    </w:p>
    <w:p w:rsidR="00000000" w:rsidDel="00000000" w:rsidP="00000000" w:rsidRDefault="00000000" w:rsidRPr="00000000" w14:paraId="00000185">
      <w:pPr>
        <w:widowControl w:val="0"/>
        <w:spacing w:line="240" w:lineRule="auto"/>
        <w:ind w:left="0" w:firstLine="0"/>
        <w:jc w:val="both"/>
        <w:rPr/>
      </w:pPr>
      <w:r w:rsidDel="00000000" w:rsidR="00000000" w:rsidRPr="00000000">
        <w:rPr>
          <w:rtl w:val="0"/>
        </w:rPr>
      </w:r>
    </w:p>
    <w:bookmarkStart w:colFirst="0" w:colLast="0" w:name="cd1qp5l70urt" w:id="17"/>
    <w:bookmarkEnd w:id="17"/>
    <w:p w:rsidR="00000000" w:rsidDel="00000000" w:rsidP="00000000" w:rsidRDefault="00000000" w:rsidRPr="00000000" w14:paraId="00000186">
      <w:pPr>
        <w:widowControl w:val="0"/>
        <w:spacing w:line="240" w:lineRule="auto"/>
        <w:ind w:left="0" w:firstLine="0"/>
        <w:jc w:val="both"/>
        <w:rPr>
          <w:b w:val="1"/>
        </w:rPr>
      </w:pPr>
      <w:r w:rsidDel="00000000" w:rsidR="00000000" w:rsidRPr="00000000">
        <w:rPr>
          <w:b w:val="1"/>
          <w:rtl w:val="0"/>
        </w:rPr>
        <w:t xml:space="preserve">Financial Aid for students of the </w:t>
      </w:r>
      <w:r w:rsidDel="00000000" w:rsidR="00000000" w:rsidRPr="00000000">
        <w:rPr>
          <w:b w:val="1"/>
          <w:rtl w:val="0"/>
        </w:rPr>
        <w:t xml:space="preserve">Erasmus+</w:t>
      </w:r>
      <w:r w:rsidDel="00000000" w:rsidR="00000000" w:rsidRPr="00000000">
        <w:rPr>
          <w:b w:val="1"/>
          <w:rtl w:val="0"/>
        </w:rPr>
        <w:t xml:space="preserve"> KA 171</w:t>
      </w:r>
    </w:p>
    <w:p w:rsidR="00000000" w:rsidDel="00000000" w:rsidP="00000000" w:rsidRDefault="00000000" w:rsidRPr="00000000" w14:paraId="00000187">
      <w:pPr>
        <w:widowControl w:val="0"/>
        <w:spacing w:before="200" w:line="240" w:lineRule="auto"/>
        <w:ind w:left="0" w:firstLine="0"/>
        <w:jc w:val="both"/>
        <w:rPr/>
      </w:pPr>
      <w:r w:rsidDel="00000000" w:rsidR="00000000" w:rsidRPr="00000000">
        <w:rPr>
          <w:rtl w:val="0"/>
        </w:rPr>
        <w:t xml:space="preserve">. Students of this program will receive 70% of the amount of their financial aid, as well as the amount of the contribution to the trip upon arrival at the UJA, and after visiting the Relations Office International. Both the 'Learning Agreement', the 'Grant Agreement' and the 'Addendum to the Grant Agreement' must be signed and uploaded to UMOVE before this payment.</w:t>
      </w:r>
    </w:p>
    <w:p w:rsidR="00000000" w:rsidDel="00000000" w:rsidP="00000000" w:rsidRDefault="00000000" w:rsidRPr="00000000" w14:paraId="00000188">
      <w:pPr>
        <w:widowControl w:val="0"/>
        <w:spacing w:before="200" w:line="240" w:lineRule="auto"/>
        <w:jc w:val="both"/>
        <w:rPr/>
      </w:pPr>
      <w:r w:rsidDel="00000000" w:rsidR="00000000" w:rsidRPr="00000000">
        <w:rPr>
          <w:rtl w:val="0"/>
        </w:rPr>
        <w:t xml:space="preserve">Then a second payment of 30% will be made after </w:t>
      </w:r>
      <w:r w:rsidDel="00000000" w:rsidR="00000000" w:rsidRPr="00000000">
        <w:rPr>
          <w:rtl w:val="0"/>
        </w:rPr>
        <w:t xml:space="preserve">105</w:t>
      </w:r>
      <w:r w:rsidDel="00000000" w:rsidR="00000000" w:rsidRPr="00000000">
        <w:rPr>
          <w:rtl w:val="0"/>
        </w:rPr>
        <w:t xml:space="preserve"> days</w:t>
      </w:r>
      <w:r w:rsidDel="00000000" w:rsidR="00000000" w:rsidRPr="00000000">
        <w:rPr>
          <w:rtl w:val="0"/>
        </w:rPr>
        <w:t xml:space="preserve">. It is mandatory to complete the entire period of stay and the final survey or the aid may be claimed.</w:t>
      </w:r>
    </w:p>
    <w:p w:rsidR="00000000" w:rsidDel="00000000" w:rsidP="00000000" w:rsidRDefault="00000000" w:rsidRPr="00000000" w14:paraId="00000189">
      <w:pPr>
        <w:widowControl w:val="0"/>
        <w:spacing w:before="200" w:line="240" w:lineRule="auto"/>
        <w:jc w:val="both"/>
        <w:rPr/>
      </w:pPr>
      <w:r w:rsidDel="00000000" w:rsidR="00000000" w:rsidRPr="00000000">
        <w:rPr>
          <w:rtl w:val="0"/>
        </w:rPr>
      </w:r>
    </w:p>
    <w:p w:rsidR="00000000" w:rsidDel="00000000" w:rsidP="00000000" w:rsidRDefault="00000000" w:rsidRPr="00000000" w14:paraId="0000018A">
      <w:pPr>
        <w:widowControl w:val="0"/>
        <w:spacing w:line="240" w:lineRule="auto"/>
        <w:jc w:val="both"/>
        <w:rPr/>
      </w:pPr>
      <w:r w:rsidDel="00000000" w:rsidR="00000000" w:rsidRPr="00000000">
        <w:rPr>
          <w:b w:val="1"/>
          <w:rtl w:val="0"/>
        </w:rPr>
        <w:t xml:space="preserve">ATTENTION:</w:t>
      </w:r>
      <w:r w:rsidDel="00000000" w:rsidR="00000000" w:rsidRPr="00000000">
        <w:rPr>
          <w:rtl w:val="0"/>
        </w:rPr>
        <w:t xml:space="preserve"> the conditions previously described are indicative, they could be altered. In any case, the conditions established in the Grant Agreement document signed by the student and the University of Jaén will be followed.</w:t>
      </w:r>
    </w:p>
    <w:p w:rsidR="00000000" w:rsidDel="00000000" w:rsidP="00000000" w:rsidRDefault="00000000" w:rsidRPr="00000000" w14:paraId="0000018B">
      <w:pPr>
        <w:widowControl w:val="0"/>
        <w:spacing w:line="240" w:lineRule="auto"/>
        <w:jc w:val="both"/>
        <w:rPr/>
      </w:pPr>
      <w:r w:rsidDel="00000000" w:rsidR="00000000" w:rsidRPr="00000000">
        <w:rPr>
          <w:rtl w:val="0"/>
        </w:rPr>
      </w:r>
    </w:p>
    <w:p w:rsidR="00000000" w:rsidDel="00000000" w:rsidP="00000000" w:rsidRDefault="00000000" w:rsidRPr="00000000" w14:paraId="0000018C">
      <w:pPr>
        <w:widowControl w:val="0"/>
        <w:spacing w:before="200" w:line="240" w:lineRule="auto"/>
        <w:ind w:left="0" w:firstLine="0"/>
        <w:jc w:val="both"/>
        <w:rPr/>
      </w:pPr>
      <w:r w:rsidDel="00000000" w:rsidR="00000000" w:rsidRPr="00000000">
        <w:rPr>
          <w:rtl w:val="0"/>
        </w:rPr>
        <w:t xml:space="preserve">It will be essential to have a </w:t>
      </w:r>
      <w:r w:rsidDel="00000000" w:rsidR="00000000" w:rsidRPr="00000000">
        <w:rPr>
          <w:b w:val="1"/>
          <w:rtl w:val="0"/>
        </w:rPr>
        <w:t xml:space="preserve">Spanish bank account</w:t>
      </w:r>
      <w:r w:rsidDel="00000000" w:rsidR="00000000" w:rsidRPr="00000000">
        <w:rPr>
          <w:rtl w:val="0"/>
        </w:rPr>
        <w:t xml:space="preserve"> for this payment. We recommend that you start the procedure to open your Spanish bank account from your country as soon as possible.</w:t>
      </w:r>
    </w:p>
    <w:p w:rsidR="00000000" w:rsidDel="00000000" w:rsidP="00000000" w:rsidRDefault="00000000" w:rsidRPr="00000000" w14:paraId="0000018D">
      <w:pPr>
        <w:widowControl w:val="0"/>
        <w:spacing w:before="200" w:line="240" w:lineRule="auto"/>
        <w:ind w:left="0" w:firstLine="0"/>
        <w:jc w:val="both"/>
        <w:rPr/>
      </w:pPr>
      <w:r w:rsidDel="00000000" w:rsidR="00000000" w:rsidRPr="00000000">
        <w:rPr>
          <w:rtl w:val="0"/>
        </w:rPr>
        <w:t xml:space="preserve">We recommend that you start the process to open your Spanish bank account from your country as soon as possible, in this way </w:t>
      </w:r>
      <w:r w:rsidDel="00000000" w:rsidR="00000000" w:rsidRPr="00000000">
        <w:rPr>
          <w:rtl w:val="0"/>
        </w:rPr>
        <w:t xml:space="preserve">easier</w:t>
      </w:r>
      <w:r w:rsidDel="00000000" w:rsidR="00000000" w:rsidRPr="00000000">
        <w:rPr>
          <w:rtl w:val="0"/>
        </w:rPr>
        <w:t xml:space="preserve"> for it to be opened more quickly upon arrival and thus you will be able to collect your scholarship as soon as possible. In general, all resident and non-resident foreigners who require the opening of a bank account must present:</w:t>
      </w:r>
    </w:p>
    <w:p w:rsidR="00000000" w:rsidDel="00000000" w:rsidP="00000000" w:rsidRDefault="00000000" w:rsidRPr="00000000" w14:paraId="0000018E">
      <w:pPr>
        <w:widowControl w:val="0"/>
        <w:numPr>
          <w:ilvl w:val="0"/>
          <w:numId w:val="25"/>
        </w:numPr>
        <w:spacing w:after="0" w:afterAutospacing="0" w:before="200" w:line="240" w:lineRule="auto"/>
        <w:ind w:left="720" w:hanging="360"/>
        <w:jc w:val="both"/>
        <w:rPr>
          <w:u w:val="none"/>
        </w:rPr>
      </w:pPr>
      <w:r w:rsidDel="00000000" w:rsidR="00000000" w:rsidRPr="00000000">
        <w:rPr>
          <w:rtl w:val="0"/>
        </w:rPr>
        <w:t xml:space="preserve">Valid passport.</w:t>
      </w:r>
    </w:p>
    <w:p w:rsidR="00000000" w:rsidDel="00000000" w:rsidP="00000000" w:rsidRDefault="00000000" w:rsidRPr="00000000" w14:paraId="0000018F">
      <w:pPr>
        <w:widowControl w:val="0"/>
        <w:numPr>
          <w:ilvl w:val="0"/>
          <w:numId w:val="25"/>
        </w:numPr>
        <w:spacing w:after="0" w:afterAutospacing="0" w:before="0" w:beforeAutospacing="0" w:line="240" w:lineRule="auto"/>
        <w:ind w:left="720" w:hanging="360"/>
        <w:jc w:val="both"/>
        <w:rPr>
          <w:u w:val="none"/>
        </w:rPr>
      </w:pPr>
      <w:r w:rsidDel="00000000" w:rsidR="00000000" w:rsidRPr="00000000">
        <w:rPr>
          <w:rtl w:val="0"/>
        </w:rPr>
        <w:t xml:space="preserve">A photography.</w:t>
      </w:r>
    </w:p>
    <w:p w:rsidR="00000000" w:rsidDel="00000000" w:rsidP="00000000" w:rsidRDefault="00000000" w:rsidRPr="00000000" w14:paraId="00000190">
      <w:pPr>
        <w:widowControl w:val="0"/>
        <w:numPr>
          <w:ilvl w:val="0"/>
          <w:numId w:val="25"/>
        </w:numPr>
        <w:spacing w:after="0" w:afterAutospacing="0" w:before="0" w:beforeAutospacing="0" w:line="240" w:lineRule="auto"/>
        <w:ind w:left="720" w:hanging="360"/>
        <w:jc w:val="both"/>
        <w:rPr>
          <w:u w:val="none"/>
        </w:rPr>
      </w:pPr>
      <w:r w:rsidDel="00000000" w:rsidR="00000000" w:rsidRPr="00000000">
        <w:rPr>
          <w:rtl w:val="0"/>
        </w:rPr>
        <w:t xml:space="preserve">TIN: Tax Identification Number of the country of origin.</w:t>
      </w:r>
    </w:p>
    <w:p w:rsidR="00000000" w:rsidDel="00000000" w:rsidP="00000000" w:rsidRDefault="00000000" w:rsidRPr="00000000" w14:paraId="00000191">
      <w:pPr>
        <w:widowControl w:val="0"/>
        <w:numPr>
          <w:ilvl w:val="0"/>
          <w:numId w:val="25"/>
        </w:numPr>
        <w:spacing w:before="0" w:beforeAutospacing="0" w:line="240" w:lineRule="auto"/>
        <w:ind w:left="720" w:hanging="360"/>
        <w:jc w:val="both"/>
        <w:rPr>
          <w:u w:val="none"/>
        </w:rPr>
      </w:pPr>
      <w:r w:rsidDel="00000000" w:rsidR="00000000" w:rsidRPr="00000000">
        <w:rPr>
          <w:rtl w:val="0"/>
        </w:rPr>
        <w:t xml:space="preserve">NIE (Foreigner Identification Number) or Negative Certification of Residence.</w:t>
      </w:r>
    </w:p>
    <w:p w:rsidR="00000000" w:rsidDel="00000000" w:rsidP="00000000" w:rsidRDefault="00000000" w:rsidRPr="00000000" w14:paraId="00000192">
      <w:pPr>
        <w:widowControl w:val="0"/>
        <w:spacing w:before="200" w:line="240" w:lineRule="auto"/>
        <w:ind w:left="0" w:firstLine="0"/>
        <w:jc w:val="both"/>
        <w:rPr/>
      </w:pPr>
      <w:r w:rsidDel="00000000" w:rsidR="00000000" w:rsidRPr="00000000">
        <w:rPr>
          <w:rtl w:val="0"/>
        </w:rPr>
        <w:t xml:space="preserve">We recommend that when you go to apply for your visa, you indicate that you need a NIE number to open your bank account in Spain. In case you do not have a NIE number on your visa, some banks can help you manage it once you are in Jaén. In that case, you will likely be charged a handling fee for the procedure.</w:t>
      </w:r>
    </w:p>
    <w:p w:rsidR="00000000" w:rsidDel="00000000" w:rsidP="00000000" w:rsidRDefault="00000000" w:rsidRPr="00000000" w14:paraId="00000193">
      <w:pPr>
        <w:widowControl w:val="0"/>
        <w:spacing w:line="240" w:lineRule="auto"/>
        <w:ind w:left="0" w:firstLine="0"/>
        <w:jc w:val="both"/>
        <w:rPr>
          <w:b w:val="1"/>
          <w:shd w:fill="ffe599" w:val="clear"/>
        </w:rPr>
      </w:pPr>
      <w:r w:rsidDel="00000000" w:rsidR="00000000" w:rsidRPr="00000000">
        <w:rPr>
          <w:rtl w:val="0"/>
        </w:rPr>
      </w:r>
    </w:p>
    <w:p w:rsidR="00000000" w:rsidDel="00000000" w:rsidP="00000000" w:rsidRDefault="00000000" w:rsidRPr="00000000" w14:paraId="00000194">
      <w:pPr>
        <w:widowControl w:val="0"/>
        <w:spacing w:line="240" w:lineRule="auto"/>
        <w:ind w:left="0" w:firstLine="0"/>
        <w:jc w:val="both"/>
        <w:rPr>
          <w:b w:val="1"/>
          <w:shd w:fill="ffe599" w:val="clear"/>
        </w:rPr>
      </w:pPr>
      <w:r w:rsidDel="00000000" w:rsidR="00000000" w:rsidRPr="00000000">
        <w:rPr>
          <w:rtl w:val="0"/>
        </w:rPr>
      </w:r>
    </w:p>
    <w:p w:rsidR="00000000" w:rsidDel="00000000" w:rsidP="00000000" w:rsidRDefault="00000000" w:rsidRPr="00000000" w14:paraId="00000195">
      <w:pPr>
        <w:widowControl w:val="0"/>
        <w:spacing w:line="240" w:lineRule="auto"/>
        <w:ind w:left="0" w:firstLine="0"/>
        <w:jc w:val="both"/>
        <w:rPr>
          <w:b w:val="1"/>
          <w:shd w:fill="ffe599" w:val="clear"/>
        </w:rPr>
      </w:pPr>
      <w:r w:rsidDel="00000000" w:rsidR="00000000" w:rsidRPr="00000000">
        <w:rPr>
          <w:rtl w:val="0"/>
        </w:rPr>
      </w:r>
    </w:p>
    <w:p w:rsidR="00000000" w:rsidDel="00000000" w:rsidP="00000000" w:rsidRDefault="00000000" w:rsidRPr="00000000" w14:paraId="00000196">
      <w:pPr>
        <w:widowControl w:val="0"/>
        <w:spacing w:line="240" w:lineRule="auto"/>
        <w:ind w:left="0" w:firstLine="0"/>
        <w:jc w:val="both"/>
        <w:rPr>
          <w:b w:val="1"/>
          <w:shd w:fill="ffe599" w:val="clear"/>
        </w:rPr>
      </w:pPr>
      <w:r w:rsidDel="00000000" w:rsidR="00000000" w:rsidRPr="00000000">
        <w:rPr>
          <w:rtl w:val="0"/>
        </w:rPr>
      </w:r>
    </w:p>
    <w:bookmarkStart w:colFirst="0" w:colLast="0" w:name="ksiwt7ssawz2" w:id="18"/>
    <w:bookmarkEnd w:id="18"/>
    <w:p w:rsidR="00000000" w:rsidDel="00000000" w:rsidP="00000000" w:rsidRDefault="00000000" w:rsidRPr="00000000" w14:paraId="00000197">
      <w:pPr>
        <w:widowControl w:val="0"/>
        <w:spacing w:line="240" w:lineRule="auto"/>
        <w:ind w:left="0" w:firstLine="0"/>
        <w:jc w:val="both"/>
        <w:rPr>
          <w:b w:val="1"/>
          <w:shd w:fill="f1c232" w:val="clear"/>
        </w:rPr>
      </w:pPr>
      <w:r w:rsidDel="00000000" w:rsidR="00000000" w:rsidRPr="00000000">
        <w:rPr>
          <w:b w:val="1"/>
          <w:shd w:fill="f1c232" w:val="clear"/>
          <w:rtl w:val="0"/>
        </w:rPr>
        <w:t xml:space="preserve">AFTER FINISHING THE STAY IN LA UJA.</w:t>
      </w:r>
    </w:p>
    <w:p w:rsidR="00000000" w:rsidDel="00000000" w:rsidP="00000000" w:rsidRDefault="00000000" w:rsidRPr="00000000" w14:paraId="00000198">
      <w:pPr>
        <w:rPr>
          <w:b w:val="1"/>
        </w:rPr>
      </w:pPr>
      <w:r w:rsidDel="00000000" w:rsidR="00000000" w:rsidRPr="00000000">
        <w:rPr>
          <w:rtl w:val="0"/>
        </w:rPr>
      </w:r>
    </w:p>
    <w:p w:rsidR="00000000" w:rsidDel="00000000" w:rsidP="00000000" w:rsidRDefault="00000000" w:rsidRPr="00000000" w14:paraId="00000199">
      <w:pPr>
        <w:widowControl w:val="0"/>
        <w:spacing w:line="240" w:lineRule="auto"/>
        <w:ind w:left="0" w:firstLine="0"/>
        <w:rPr>
          <w:b w:val="1"/>
        </w:rPr>
      </w:pPr>
      <w:r w:rsidDel="00000000" w:rsidR="00000000" w:rsidRPr="00000000">
        <w:rPr>
          <w:rtl w:val="0"/>
        </w:rPr>
      </w:r>
    </w:p>
    <w:bookmarkStart w:colFirst="0" w:colLast="0" w:name="wrm6h4gymorl" w:id="19"/>
    <w:bookmarkEnd w:id="19"/>
    <w:p w:rsidR="00000000" w:rsidDel="00000000" w:rsidP="00000000" w:rsidRDefault="00000000" w:rsidRPr="00000000" w14:paraId="0000019A">
      <w:pPr>
        <w:widowControl w:val="0"/>
        <w:spacing w:line="240" w:lineRule="auto"/>
        <w:ind w:left="0" w:firstLine="0"/>
        <w:rPr>
          <w:b w:val="1"/>
        </w:rPr>
      </w:pPr>
      <w:r w:rsidDel="00000000" w:rsidR="00000000" w:rsidRPr="00000000">
        <w:rPr>
          <w:b w:val="1"/>
          <w:rtl w:val="0"/>
        </w:rPr>
        <w:t xml:space="preserve">Certificate of Completion of Stay.  </w:t>
      </w:r>
    </w:p>
    <w:p w:rsidR="00000000" w:rsidDel="00000000" w:rsidP="00000000" w:rsidRDefault="00000000" w:rsidRPr="00000000" w14:paraId="0000019B">
      <w:pPr>
        <w:widowControl w:val="0"/>
        <w:spacing w:line="240" w:lineRule="auto"/>
        <w:ind w:left="0" w:firstLine="0"/>
        <w:rPr>
          <w:b w:val="1"/>
        </w:rPr>
      </w:pPr>
      <w:r w:rsidDel="00000000" w:rsidR="00000000" w:rsidRPr="00000000">
        <w:rPr>
          <w:b w:val="1"/>
          <w:rtl w:val="0"/>
        </w:rPr>
        <w:t xml:space="preserve">Certificate of Attendance.</w:t>
      </w:r>
    </w:p>
    <w:p w:rsidR="00000000" w:rsidDel="00000000" w:rsidP="00000000" w:rsidRDefault="00000000" w:rsidRPr="00000000" w14:paraId="0000019C">
      <w:pPr>
        <w:widowControl w:val="0"/>
        <w:spacing w:line="240" w:lineRule="auto"/>
        <w:ind w:left="0" w:firstLine="0"/>
        <w:rPr>
          <w:b w:val="1"/>
        </w:rPr>
      </w:pPr>
      <w:r w:rsidDel="00000000" w:rsidR="00000000" w:rsidRPr="00000000">
        <w:rPr>
          <w:rtl w:val="0"/>
        </w:rPr>
      </w:r>
    </w:p>
    <w:p w:rsidR="00000000" w:rsidDel="00000000" w:rsidP="00000000" w:rsidRDefault="00000000" w:rsidRPr="00000000" w14:paraId="0000019D">
      <w:pPr>
        <w:widowControl w:val="0"/>
        <w:spacing w:line="240" w:lineRule="auto"/>
        <w:ind w:left="0" w:firstLine="0"/>
        <w:jc w:val="both"/>
        <w:rPr/>
      </w:pPr>
      <w:r w:rsidDel="00000000" w:rsidR="00000000" w:rsidRPr="00000000">
        <w:rPr>
          <w:rtl w:val="0"/>
        </w:rPr>
        <w:t xml:space="preserve">The Certificate of Completion of Stay is a very important document, since it is the one that serves to prove to your University of origin the full duration of the stay you have made.</w:t>
      </w:r>
    </w:p>
    <w:p w:rsidR="00000000" w:rsidDel="00000000" w:rsidP="00000000" w:rsidRDefault="00000000" w:rsidRPr="00000000" w14:paraId="0000019E">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9F">
      <w:pPr>
        <w:widowControl w:val="0"/>
        <w:spacing w:line="240" w:lineRule="auto"/>
        <w:ind w:left="0" w:firstLine="0"/>
        <w:jc w:val="both"/>
        <w:rPr/>
      </w:pPr>
      <w:r w:rsidDel="00000000" w:rsidR="00000000" w:rsidRPr="00000000">
        <w:rPr>
          <w:rtl w:val="0"/>
        </w:rPr>
        <w:t xml:space="preserve">To obtain this Certificate of Completion of Stay you must go to the international relations office to register the day of the end of the stay (University of Jaén, International Relations Section, C2-105, 23071 Jaén) or at the Scientific and Technological Campus de Linares for the processing of your certificate of completion, once signed you can download it from UMOVE, section “</w:t>
      </w:r>
      <w:r w:rsidDel="00000000" w:rsidR="00000000" w:rsidRPr="00000000">
        <w:rPr>
          <w:color w:val="ff0000"/>
          <w:rtl w:val="0"/>
        </w:rPr>
        <w:t xml:space="preserve">Documents to download</w:t>
      </w:r>
      <w:r w:rsidDel="00000000" w:rsidR="00000000" w:rsidRPr="00000000">
        <w:rPr>
          <w:rtl w:val="0"/>
        </w:rPr>
        <w:t xml:space="preserve">”.</w:t>
      </w:r>
    </w:p>
    <w:p w:rsidR="00000000" w:rsidDel="00000000" w:rsidP="00000000" w:rsidRDefault="00000000" w:rsidRPr="00000000" w14:paraId="000001A0">
      <w:pPr>
        <w:widowControl w:val="0"/>
        <w:spacing w:line="240" w:lineRule="auto"/>
        <w:ind w:left="0" w:firstLine="0"/>
        <w:jc w:val="both"/>
        <w:rPr/>
      </w:pPr>
      <w:r w:rsidDel="00000000" w:rsidR="00000000" w:rsidRPr="00000000">
        <w:rPr>
          <w:rtl w:val="0"/>
        </w:rPr>
        <w:t xml:space="preserve">The end date will be the last day you go through RRII, in no case will the stay be signed with another date. In order to process the TOR, it is a mandatory requirement that you go to the office to certify your departure</w:t>
      </w:r>
    </w:p>
    <w:p w:rsidR="00000000" w:rsidDel="00000000" w:rsidP="00000000" w:rsidRDefault="00000000" w:rsidRPr="00000000" w14:paraId="000001A1">
      <w:pPr>
        <w:widowControl w:val="0"/>
        <w:spacing w:line="240" w:lineRule="auto"/>
        <w:ind w:left="0" w:firstLine="0"/>
        <w:jc w:val="both"/>
        <w:rPr/>
      </w:pPr>
      <w:r w:rsidDel="00000000" w:rsidR="00000000" w:rsidRPr="00000000">
        <w:rPr/>
        <w:drawing>
          <wp:inline distB="114300" distT="114300" distL="114300" distR="114300">
            <wp:extent cx="5276850" cy="2971800"/>
            <wp:effectExtent b="0" l="0" r="0" t="0"/>
            <wp:docPr id="12" name="image5.png"/>
            <a:graphic>
              <a:graphicData uri="http://schemas.openxmlformats.org/drawingml/2006/picture">
                <pic:pic>
                  <pic:nvPicPr>
                    <pic:cNvPr id="0" name="image5.png"/>
                    <pic:cNvPicPr preferRelativeResize="0"/>
                  </pic:nvPicPr>
                  <pic:blipFill>
                    <a:blip r:embed="rId50"/>
                    <a:srcRect b="0" l="0" r="0" t="0"/>
                    <a:stretch>
                      <a:fillRect/>
                    </a:stretch>
                  </pic:blipFill>
                  <pic:spPr>
                    <a:xfrm>
                      <a:off x="0" y="0"/>
                      <a:ext cx="527685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widowControl w:val="0"/>
        <w:spacing w:line="240" w:lineRule="auto"/>
        <w:ind w:left="0" w:firstLine="0"/>
        <w:jc w:val="both"/>
        <w:rPr/>
      </w:pPr>
      <w:r w:rsidDel="00000000" w:rsidR="00000000" w:rsidRPr="00000000">
        <w:rPr>
          <w:rtl w:val="0"/>
        </w:rPr>
        <w:t xml:space="preserve">. If you have a model from your university, you can bring it to the office on the day of departure so that we can sign it.</w:t>
      </w:r>
    </w:p>
    <w:p w:rsidR="00000000" w:rsidDel="00000000" w:rsidP="00000000" w:rsidRDefault="00000000" w:rsidRPr="00000000" w14:paraId="000001A3">
      <w:pPr>
        <w:widowControl w:val="0"/>
        <w:spacing w:line="240" w:lineRule="auto"/>
        <w:ind w:left="0" w:firstLine="0"/>
        <w:rPr/>
      </w:pPr>
      <w:r w:rsidDel="00000000" w:rsidR="00000000" w:rsidRPr="00000000">
        <w:rPr>
          <w:rtl w:val="0"/>
        </w:rPr>
      </w:r>
    </w:p>
    <w:p w:rsidR="00000000" w:rsidDel="00000000" w:rsidP="00000000" w:rsidRDefault="00000000" w:rsidRPr="00000000" w14:paraId="000001A4">
      <w:pPr>
        <w:widowControl w:val="0"/>
        <w:spacing w:line="240" w:lineRule="auto"/>
        <w:ind w:left="0" w:firstLine="0"/>
        <w:rPr/>
      </w:pPr>
      <w:r w:rsidDel="00000000" w:rsidR="00000000" w:rsidRPr="00000000">
        <w:rPr>
          <w:rtl w:val="0"/>
        </w:rPr>
      </w:r>
    </w:p>
    <w:bookmarkStart w:colFirst="0" w:colLast="0" w:name="ge70i3y9kvdh" w:id="20"/>
    <w:bookmarkEnd w:id="20"/>
    <w:p w:rsidR="00000000" w:rsidDel="00000000" w:rsidP="00000000" w:rsidRDefault="00000000" w:rsidRPr="00000000" w14:paraId="000001A5">
      <w:pPr>
        <w:widowControl w:val="0"/>
        <w:spacing w:line="240" w:lineRule="auto"/>
        <w:ind w:left="0" w:firstLine="0"/>
        <w:rPr>
          <w:b w:val="1"/>
        </w:rPr>
      </w:pPr>
      <w:r w:rsidDel="00000000" w:rsidR="00000000" w:rsidRPr="00000000">
        <w:rPr>
          <w:b w:val="1"/>
          <w:rtl w:val="0"/>
        </w:rPr>
        <w:t xml:space="preserve">Certificate of Notes </w:t>
      </w:r>
      <w:r w:rsidDel="00000000" w:rsidR="00000000" w:rsidRPr="00000000">
        <w:rPr>
          <w:b w:val="1"/>
          <w:rtl w:val="0"/>
        </w:rPr>
        <w:t xml:space="preserve">of Records</w:t>
      </w:r>
      <w:r w:rsidDel="00000000" w:rsidR="00000000" w:rsidRPr="00000000">
        <w:rPr>
          <w:b w:val="1"/>
          <w:rtl w:val="0"/>
        </w:rPr>
        <w:t xml:space="preserve">.</w:t>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spacing w:before="200" w:line="240" w:lineRule="auto"/>
        <w:jc w:val="both"/>
        <w:rPr/>
      </w:pPr>
      <w:r w:rsidDel="00000000" w:rsidR="00000000" w:rsidRPr="00000000">
        <w:rPr>
          <w:rtl w:val="0"/>
        </w:rPr>
        <w:t xml:space="preserve">Once your Erasmus+ International or SICUE stay is over, the University of Jaén will issue a Transcript of Records to all those students who:</w:t>
      </w:r>
    </w:p>
    <w:p w:rsidR="00000000" w:rsidDel="00000000" w:rsidP="00000000" w:rsidRDefault="00000000" w:rsidRPr="00000000" w14:paraId="000001A8">
      <w:pPr>
        <w:numPr>
          <w:ilvl w:val="0"/>
          <w:numId w:val="11"/>
        </w:numPr>
        <w:spacing w:before="200" w:line="240" w:lineRule="auto"/>
        <w:ind w:left="720" w:hanging="360"/>
        <w:jc w:val="both"/>
        <w:rPr>
          <w:u w:val="none"/>
        </w:rPr>
      </w:pPr>
      <w:r w:rsidDel="00000000" w:rsidR="00000000" w:rsidRPr="00000000">
        <w:rPr>
          <w:rtl w:val="0"/>
        </w:rPr>
        <w:t xml:space="preserve">Have no pending procedures related to their Academic Contract.</w:t>
      </w:r>
    </w:p>
    <w:p w:rsidR="00000000" w:rsidDel="00000000" w:rsidP="00000000" w:rsidRDefault="00000000" w:rsidRPr="00000000" w14:paraId="000001A9">
      <w:pPr>
        <w:numPr>
          <w:ilvl w:val="0"/>
          <w:numId w:val="11"/>
        </w:numPr>
        <w:spacing w:after="0" w:before="200" w:line="240" w:lineRule="auto"/>
        <w:ind w:left="720" w:hanging="360"/>
        <w:jc w:val="both"/>
        <w:rPr>
          <w:u w:val="none"/>
        </w:rPr>
      </w:pPr>
      <w:r w:rsidDel="00000000" w:rsidR="00000000" w:rsidRPr="00000000">
        <w:rPr>
          <w:rtl w:val="0"/>
        </w:rPr>
        <w:t xml:space="preserve">have been successfully enrolled.</w:t>
      </w:r>
    </w:p>
    <w:p w:rsidR="00000000" w:rsidDel="00000000" w:rsidP="00000000" w:rsidRDefault="00000000" w:rsidRPr="00000000" w14:paraId="000001AA">
      <w:pPr>
        <w:numPr>
          <w:ilvl w:val="0"/>
          <w:numId w:val="11"/>
        </w:numPr>
        <w:spacing w:before="200" w:line="240" w:lineRule="auto"/>
        <w:ind w:left="720" w:hanging="360"/>
        <w:jc w:val="both"/>
        <w:rPr>
          <w:u w:val="none"/>
        </w:rPr>
      </w:pPr>
      <w:r w:rsidDel="00000000" w:rsidR="00000000" w:rsidRPr="00000000">
        <w:rPr>
          <w:rtl w:val="0"/>
        </w:rPr>
        <w:t xml:space="preserve">They have officially notified the end of their stay.</w:t>
      </w:r>
    </w:p>
    <w:p w:rsidR="00000000" w:rsidDel="00000000" w:rsidP="00000000" w:rsidRDefault="00000000" w:rsidRPr="00000000" w14:paraId="000001AB">
      <w:pPr>
        <w:numPr>
          <w:ilvl w:val="0"/>
          <w:numId w:val="11"/>
        </w:numPr>
        <w:spacing w:before="200" w:line="240" w:lineRule="auto"/>
        <w:ind w:left="720" w:hanging="360"/>
        <w:jc w:val="both"/>
      </w:pPr>
      <w:r w:rsidDel="00000000" w:rsidR="00000000" w:rsidRPr="00000000">
        <w:rPr>
          <w:rtl w:val="0"/>
        </w:rPr>
        <w:t xml:space="preserve">That all the subjects in which you are enrolled have been definitively graded, that is, that the exam review period has expired.</w:t>
      </w:r>
    </w:p>
    <w:p w:rsidR="00000000" w:rsidDel="00000000" w:rsidP="00000000" w:rsidRDefault="00000000" w:rsidRPr="00000000" w14:paraId="000001AC">
      <w:pPr>
        <w:spacing w:before="200" w:line="240" w:lineRule="auto"/>
        <w:ind w:left="0" w:firstLine="0"/>
        <w:jc w:val="both"/>
        <w:rPr/>
      </w:pPr>
      <w:r w:rsidDel="00000000" w:rsidR="00000000" w:rsidRPr="00000000">
        <w:rPr>
          <w:rtl w:val="0"/>
        </w:rPr>
        <w:t xml:space="preserve">As the rest of your documentation will be available in Umove, we will also send an email to your University at the end of your stay.</w:t>
      </w:r>
    </w:p>
    <w:p w:rsidR="00000000" w:rsidDel="00000000" w:rsidP="00000000" w:rsidRDefault="00000000" w:rsidRPr="00000000" w14:paraId="000001AD">
      <w:pPr>
        <w:spacing w:before="200" w:line="240" w:lineRule="auto"/>
        <w:jc w:val="both"/>
        <w:rPr/>
      </w:pPr>
      <w:r w:rsidDel="00000000" w:rsidR="00000000" w:rsidRPr="00000000">
        <w:rPr>
          <w:rtl w:val="0"/>
        </w:rPr>
      </w:r>
    </w:p>
    <w:p w:rsidR="00000000" w:rsidDel="00000000" w:rsidP="00000000" w:rsidRDefault="00000000" w:rsidRPr="00000000" w14:paraId="000001AE">
      <w:pPr>
        <w:spacing w:before="200" w:line="240" w:lineRule="auto"/>
        <w:jc w:val="both"/>
        <w:rPr>
          <w:b w:val="1"/>
          <w:color w:val="ff0000"/>
        </w:rPr>
      </w:pPr>
      <w:r w:rsidDel="00000000" w:rsidR="00000000" w:rsidRPr="00000000">
        <w:rPr>
          <w:b w:val="1"/>
          <w:color w:val="ff0000"/>
          <w:rtl w:val="0"/>
        </w:rPr>
        <w:t xml:space="preserve">The Transcript of Records will only collect grades for subjects in which the student has been officially enrolled.</w:t>
      </w:r>
    </w:p>
    <w:p w:rsidR="00000000" w:rsidDel="00000000" w:rsidP="00000000" w:rsidRDefault="00000000" w:rsidRPr="00000000" w14:paraId="000001AF">
      <w:pPr>
        <w:spacing w:before="200" w:line="240" w:lineRule="auto"/>
        <w:jc w:val="both"/>
        <w:rPr/>
      </w:pPr>
      <w:r w:rsidDel="00000000" w:rsidR="00000000" w:rsidRPr="00000000">
        <w:rPr>
          <w:rtl w:val="0"/>
        </w:rPr>
        <w:t xml:space="preserve">The University of Jaén will send this certificate by email to your home university in the following approximate periods:</w:t>
      </w:r>
    </w:p>
    <w:p w:rsidR="00000000" w:rsidDel="00000000" w:rsidP="00000000" w:rsidRDefault="00000000" w:rsidRPr="00000000" w14:paraId="000001B0">
      <w:pPr>
        <w:numPr>
          <w:ilvl w:val="0"/>
          <w:numId w:val="3"/>
        </w:numPr>
        <w:spacing w:before="200" w:line="240" w:lineRule="auto"/>
        <w:ind w:left="720" w:hanging="360"/>
        <w:jc w:val="both"/>
        <w:rPr>
          <w:u w:val="none"/>
        </w:rPr>
      </w:pPr>
      <w:r w:rsidDel="00000000" w:rsidR="00000000" w:rsidRPr="00000000">
        <w:rPr>
          <w:rtl w:val="0"/>
        </w:rPr>
        <w:t xml:space="preserve">First semester students: End of February.</w:t>
      </w:r>
    </w:p>
    <w:p w:rsidR="00000000" w:rsidDel="00000000" w:rsidP="00000000" w:rsidRDefault="00000000" w:rsidRPr="00000000" w14:paraId="000001B1">
      <w:pPr>
        <w:numPr>
          <w:ilvl w:val="0"/>
          <w:numId w:val="3"/>
        </w:numPr>
        <w:spacing w:before="200" w:line="240" w:lineRule="auto"/>
        <w:ind w:left="720" w:hanging="360"/>
        <w:jc w:val="both"/>
        <w:rPr>
          <w:u w:val="none"/>
        </w:rPr>
      </w:pPr>
      <w:r w:rsidDel="00000000" w:rsidR="00000000" w:rsidRPr="00000000">
        <w:rPr>
          <w:rtl w:val="0"/>
        </w:rPr>
        <w:t xml:space="preserve">Second semester and full course students: Beginning of August.</w:t>
      </w:r>
    </w:p>
    <w:p w:rsidR="00000000" w:rsidDel="00000000" w:rsidP="00000000" w:rsidRDefault="00000000" w:rsidRPr="00000000" w14:paraId="000001B2">
      <w:pPr>
        <w:numPr>
          <w:ilvl w:val="0"/>
          <w:numId w:val="3"/>
        </w:numPr>
        <w:spacing w:before="200" w:line="240" w:lineRule="auto"/>
        <w:ind w:left="720" w:hanging="360"/>
        <w:jc w:val="both"/>
        <w:rPr>
          <w:u w:val="none"/>
        </w:rPr>
      </w:pPr>
      <w:r w:rsidDel="00000000" w:rsidR="00000000" w:rsidRPr="00000000">
        <w:rPr>
          <w:rtl w:val="0"/>
        </w:rPr>
        <w:t xml:space="preserve">Postgraduate students: September/October.</w:t>
      </w:r>
    </w:p>
    <w:p w:rsidR="00000000" w:rsidDel="00000000" w:rsidP="00000000" w:rsidRDefault="00000000" w:rsidRPr="00000000" w14:paraId="000001B3">
      <w:pPr>
        <w:spacing w:line="240" w:lineRule="auto"/>
        <w:jc w:val="both"/>
        <w:rPr/>
      </w:pPr>
      <w:r w:rsidDel="00000000" w:rsidR="00000000" w:rsidRPr="00000000">
        <w:rPr>
          <w:rtl w:val="0"/>
        </w:rPr>
      </w:r>
    </w:p>
    <w:p w:rsidR="00000000" w:rsidDel="00000000" w:rsidP="00000000" w:rsidRDefault="00000000" w:rsidRPr="00000000" w14:paraId="000001B4">
      <w:pPr>
        <w:widowControl w:val="0"/>
        <w:spacing w:line="240" w:lineRule="auto"/>
        <w:ind w:left="0" w:firstLine="0"/>
        <w:rPr/>
      </w:pPr>
      <w:r w:rsidDel="00000000" w:rsidR="00000000" w:rsidRPr="00000000">
        <w:rPr>
          <w:rtl w:val="0"/>
        </w:rPr>
        <w:t xml:space="preserve">The Transcript of Records, once signed, can be downloaded from UMOVE, section “</w:t>
      </w:r>
      <w:r w:rsidDel="00000000" w:rsidR="00000000" w:rsidRPr="00000000">
        <w:rPr>
          <w:color w:val="ff0000"/>
          <w:rtl w:val="0"/>
        </w:rPr>
        <w:t xml:space="preserve">Documents to download</w:t>
      </w:r>
      <w:r w:rsidDel="00000000" w:rsidR="00000000" w:rsidRPr="00000000">
        <w:rPr>
          <w:rtl w:val="0"/>
        </w:rPr>
        <w:t xml:space="preserve">”.</w:t>
      </w:r>
    </w:p>
    <w:p w:rsidR="00000000" w:rsidDel="00000000" w:rsidP="00000000" w:rsidRDefault="00000000" w:rsidRPr="00000000" w14:paraId="000001B5">
      <w:pPr>
        <w:widowControl w:val="0"/>
        <w:spacing w:line="240" w:lineRule="auto"/>
        <w:ind w:left="0" w:firstLine="0"/>
        <w:rPr/>
      </w:pPr>
      <w:r w:rsidDel="00000000" w:rsidR="00000000" w:rsidRPr="00000000">
        <w:rPr/>
        <w:drawing>
          <wp:inline distB="114300" distT="114300" distL="114300" distR="114300">
            <wp:extent cx="4333875" cy="2809875"/>
            <wp:effectExtent b="0" l="0" r="0" t="0"/>
            <wp:docPr id="22" name="image14.png"/>
            <a:graphic>
              <a:graphicData uri="http://schemas.openxmlformats.org/drawingml/2006/picture">
                <pic:pic>
                  <pic:nvPicPr>
                    <pic:cNvPr id="0" name="image14.png"/>
                    <pic:cNvPicPr preferRelativeResize="0"/>
                  </pic:nvPicPr>
                  <pic:blipFill>
                    <a:blip r:embed="rId51"/>
                    <a:srcRect b="0" l="0" r="0" t="0"/>
                    <a:stretch>
                      <a:fillRect/>
                    </a:stretch>
                  </pic:blipFill>
                  <pic:spPr>
                    <a:xfrm>
                      <a:off x="0" y="0"/>
                      <a:ext cx="4333875" cy="280987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B6">
      <w:pPr>
        <w:widowControl w:val="0"/>
        <w:spacing w:line="240" w:lineRule="auto"/>
        <w:ind w:left="0" w:firstLine="0"/>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B7">
      <w:pPr>
        <w:widowControl w:val="0"/>
        <w:spacing w:line="240" w:lineRule="auto"/>
        <w:ind w:left="0" w:firstLine="0"/>
        <w:rPr>
          <w:b w:val="1"/>
          <w:sz w:val="24"/>
          <w:szCs w:val="24"/>
        </w:rPr>
      </w:pPr>
      <w:r w:rsidDel="00000000" w:rsidR="00000000" w:rsidRPr="00000000">
        <w:rPr>
          <w:rtl w:val="0"/>
        </w:rPr>
      </w:r>
    </w:p>
    <w:bookmarkStart w:colFirst="0" w:colLast="0" w:name="q31y2i6sqna8" w:id="21"/>
    <w:bookmarkEnd w:id="21"/>
    <w:p w:rsidR="00000000" w:rsidDel="00000000" w:rsidP="00000000" w:rsidRDefault="00000000" w:rsidRPr="00000000" w14:paraId="000001B8">
      <w:pPr>
        <w:widowControl w:val="0"/>
        <w:spacing w:line="240" w:lineRule="auto"/>
        <w:ind w:left="0" w:firstLine="0"/>
        <w:rPr>
          <w:b w:val="1"/>
          <w:sz w:val="24"/>
          <w:szCs w:val="24"/>
        </w:rPr>
      </w:pPr>
      <w:r w:rsidDel="00000000" w:rsidR="00000000" w:rsidRPr="00000000">
        <w:rPr>
          <w:b w:val="1"/>
          <w:sz w:val="24"/>
          <w:szCs w:val="24"/>
          <w:rtl w:val="0"/>
        </w:rPr>
        <w:t xml:space="preserve">Recognition of studies.</w:t>
      </w:r>
    </w:p>
    <w:p w:rsidR="00000000" w:rsidDel="00000000" w:rsidP="00000000" w:rsidRDefault="00000000" w:rsidRPr="00000000" w14:paraId="000001B9">
      <w:pPr>
        <w:widowControl w:val="0"/>
        <w:spacing w:before="200" w:line="240" w:lineRule="auto"/>
        <w:ind w:left="0" w:firstLine="0"/>
        <w:jc w:val="both"/>
        <w:rPr>
          <w:sz w:val="24"/>
          <w:szCs w:val="24"/>
        </w:rPr>
      </w:pPr>
      <w:r w:rsidDel="00000000" w:rsidR="00000000" w:rsidRPr="00000000">
        <w:rPr>
          <w:sz w:val="24"/>
          <w:szCs w:val="24"/>
          <w:rtl w:val="0"/>
        </w:rPr>
        <w:t xml:space="preserve">For the students of the Erasmus+ KA 171 program, once they have finished their stay and as soon as their Universities have recognized the studies carried out at the UJA, they are obliged by the financial agreement to upload to </w:t>
      </w:r>
      <w:r w:rsidDel="00000000" w:rsidR="00000000" w:rsidRPr="00000000">
        <w:rPr>
          <w:sz w:val="24"/>
          <w:szCs w:val="24"/>
          <w:rtl w:val="0"/>
        </w:rPr>
        <w:t xml:space="preserve">Umove</w:t>
      </w:r>
      <w:r w:rsidDel="00000000" w:rsidR="00000000" w:rsidRPr="00000000">
        <w:rPr>
          <w:sz w:val="24"/>
          <w:szCs w:val="24"/>
          <w:rtl w:val="0"/>
        </w:rPr>
        <w:t xml:space="preserve"> a document issued by their University of origin to effect, which can also be an academic certificate, where it is clearly justified that all the grades passed at the UJA have been transferred to their academic record.</w:t>
      </w:r>
    </w:p>
    <w:p w:rsidR="00000000" w:rsidDel="00000000" w:rsidP="00000000" w:rsidRDefault="00000000" w:rsidRPr="00000000" w14:paraId="000001BA">
      <w:pPr>
        <w:widowControl w:val="0"/>
        <w:spacing w:before="200" w:line="240" w:lineRule="auto"/>
        <w:ind w:left="0" w:firstLine="0"/>
        <w:jc w:val="both"/>
        <w:rPr>
          <w:sz w:val="24"/>
          <w:szCs w:val="24"/>
        </w:rPr>
      </w:pPr>
      <w:r w:rsidDel="00000000" w:rsidR="00000000" w:rsidRPr="00000000">
        <w:rPr>
          <w:sz w:val="24"/>
          <w:szCs w:val="24"/>
          <w:rtl w:val="0"/>
        </w:rPr>
        <w:t xml:space="preserve">Don't forget to upload it to UMove when your University provides it to you. At that time, your obligations with the UJA regarding your mobility will have ended.</w:t>
      </w:r>
    </w:p>
    <w:p w:rsidR="00000000" w:rsidDel="00000000" w:rsidP="00000000" w:rsidRDefault="00000000" w:rsidRPr="00000000" w14:paraId="000001BB">
      <w:pPr>
        <w:widowControl w:val="0"/>
        <w:spacing w:line="240" w:lineRule="auto"/>
        <w:ind w:left="0" w:firstLine="0"/>
        <w:rPr/>
      </w:pPr>
      <w:r w:rsidDel="00000000" w:rsidR="00000000" w:rsidRPr="00000000">
        <w:rPr>
          <w:rtl w:val="0"/>
        </w:rPr>
      </w:r>
    </w:p>
    <w:bookmarkStart w:colFirst="0" w:colLast="0" w:name="jo0sbuypm1hx" w:id="22"/>
    <w:bookmarkEnd w:id="22"/>
    <w:p w:rsidR="00000000" w:rsidDel="00000000" w:rsidP="00000000" w:rsidRDefault="00000000" w:rsidRPr="00000000" w14:paraId="000001BC">
      <w:pPr>
        <w:widowControl w:val="0"/>
        <w:spacing w:line="240" w:lineRule="auto"/>
        <w:rPr>
          <w:b w:val="1"/>
          <w:sz w:val="24"/>
          <w:szCs w:val="24"/>
        </w:rPr>
      </w:pPr>
      <w:r w:rsidDel="00000000" w:rsidR="00000000" w:rsidRPr="00000000">
        <w:rPr>
          <w:b w:val="1"/>
          <w:rtl w:val="0"/>
        </w:rPr>
        <w:t xml:space="preserve">Compulsory Final Report for KA107/KA171</w:t>
      </w:r>
      <w:r w:rsidDel="00000000" w:rsidR="00000000" w:rsidRPr="00000000">
        <w:rPr>
          <w:rtl w:val="0"/>
        </w:rPr>
      </w:r>
    </w:p>
    <w:p w:rsidR="00000000" w:rsidDel="00000000" w:rsidP="00000000" w:rsidRDefault="00000000" w:rsidRPr="00000000" w14:paraId="000001BD">
      <w:pPr>
        <w:widowControl w:val="0"/>
        <w:spacing w:before="543.1207275390625" w:line="344.86169815063477" w:lineRule="auto"/>
        <w:ind w:left="16.7999267578125" w:right="-5.92041015625" w:hanging="1.920013427734375"/>
        <w:jc w:val="both"/>
        <w:rPr>
          <w:sz w:val="24"/>
          <w:szCs w:val="24"/>
        </w:rPr>
      </w:pPr>
      <w:r w:rsidDel="00000000" w:rsidR="00000000" w:rsidRPr="00000000">
        <w:rPr>
          <w:sz w:val="24"/>
          <w:szCs w:val="24"/>
          <w:rtl w:val="0"/>
        </w:rPr>
        <w:t xml:space="preserve">Erasmus + mobility students must make a Final Report of their stay through the EU platform, whose communication they will receive through the student's email, on the scheduled end date of their mobility. </w:t>
      </w:r>
    </w:p>
    <w:p w:rsidR="00000000" w:rsidDel="00000000" w:rsidP="00000000" w:rsidRDefault="00000000" w:rsidRPr="00000000" w14:paraId="000001BE">
      <w:pPr>
        <w:widowControl w:val="0"/>
        <w:spacing w:line="240" w:lineRule="auto"/>
        <w:ind w:left="0" w:firstLine="0"/>
        <w:rPr/>
      </w:pPr>
      <w:r w:rsidDel="00000000" w:rsidR="00000000" w:rsidRPr="00000000">
        <w:rPr>
          <w:rtl w:val="0"/>
        </w:rPr>
      </w:r>
    </w:p>
    <w:p w:rsidR="00000000" w:rsidDel="00000000" w:rsidP="00000000" w:rsidRDefault="00000000" w:rsidRPr="00000000" w14:paraId="000001BF">
      <w:pPr>
        <w:widowControl w:val="0"/>
        <w:spacing w:line="240" w:lineRule="auto"/>
        <w:ind w:left="0" w:firstLine="0"/>
        <w:rPr/>
      </w:pPr>
      <w:r w:rsidDel="00000000" w:rsidR="00000000" w:rsidRPr="00000000">
        <w:rPr>
          <w:rtl w:val="0"/>
        </w:rPr>
      </w:r>
    </w:p>
    <w:p w:rsidR="00000000" w:rsidDel="00000000" w:rsidP="00000000" w:rsidRDefault="00000000" w:rsidRPr="00000000" w14:paraId="000001C0">
      <w:pPr>
        <w:ind w:right="1200"/>
        <w:jc w:val="center"/>
        <w:rPr>
          <w:b w:val="1"/>
          <w:color w:val="222222"/>
          <w:sz w:val="32"/>
          <w:szCs w:val="32"/>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C1">
      <w:pPr>
        <w:ind w:right="1200"/>
        <w:jc w:val="center"/>
        <w:rPr>
          <w:b w:val="1"/>
          <w:color w:val="222222"/>
          <w:sz w:val="32"/>
          <w:szCs w:val="32"/>
          <w:highlight w:val="white"/>
        </w:rPr>
      </w:pPr>
      <w:r w:rsidDel="00000000" w:rsidR="00000000" w:rsidRPr="00000000">
        <w:rPr>
          <w:rtl w:val="0"/>
        </w:rPr>
      </w:r>
    </w:p>
    <w:bookmarkStart w:colFirst="0" w:colLast="0" w:name="8q1tupdg315i" w:id="23"/>
    <w:bookmarkEnd w:id="23"/>
    <w:p w:rsidR="00000000" w:rsidDel="00000000" w:rsidP="00000000" w:rsidRDefault="00000000" w:rsidRPr="00000000" w14:paraId="000001C2">
      <w:pPr>
        <w:ind w:right="1200"/>
        <w:jc w:val="center"/>
        <w:rPr>
          <w:b w:val="1"/>
          <w:color w:val="222222"/>
          <w:sz w:val="36"/>
          <w:szCs w:val="36"/>
          <w:highlight w:val="white"/>
        </w:rPr>
      </w:pPr>
      <w:r w:rsidDel="00000000" w:rsidR="00000000" w:rsidRPr="00000000">
        <w:rPr>
          <w:b w:val="1"/>
          <w:color w:val="222222"/>
          <w:sz w:val="36"/>
          <w:szCs w:val="36"/>
          <w:highlight w:val="white"/>
          <w:rtl w:val="0"/>
        </w:rPr>
        <w:t xml:space="preserve">Information of Interest  JAEN/LINARES:</w:t>
      </w:r>
    </w:p>
    <w:p w:rsidR="00000000" w:rsidDel="00000000" w:rsidP="00000000" w:rsidRDefault="00000000" w:rsidRPr="00000000" w14:paraId="000001C3">
      <w:pPr>
        <w:widowControl w:val="0"/>
        <w:spacing w:line="240" w:lineRule="auto"/>
        <w:ind w:left="0" w:firstLine="0"/>
        <w:rPr/>
      </w:pPr>
      <w:r w:rsidDel="00000000" w:rsidR="00000000" w:rsidRPr="00000000">
        <w:rPr>
          <w:rtl w:val="0"/>
        </w:rPr>
      </w:r>
    </w:p>
    <w:p w:rsidR="00000000" w:rsidDel="00000000" w:rsidP="00000000" w:rsidRDefault="00000000" w:rsidRPr="00000000" w14:paraId="000001C4">
      <w:pPr>
        <w:widowControl w:val="0"/>
        <w:spacing w:line="240" w:lineRule="auto"/>
        <w:ind w:left="0" w:firstLine="0"/>
        <w:rPr/>
      </w:pPr>
      <w:r w:rsidDel="00000000" w:rsidR="00000000" w:rsidRPr="00000000">
        <w:rPr>
          <w:rtl w:val="0"/>
        </w:rPr>
      </w:r>
    </w:p>
    <w:p w:rsidR="00000000" w:rsidDel="00000000" w:rsidP="00000000" w:rsidRDefault="00000000" w:rsidRPr="00000000" w14:paraId="000001C5">
      <w:pPr>
        <w:ind w:right="1200"/>
        <w:jc w:val="center"/>
        <w:rPr>
          <w:b w:val="1"/>
          <w:color w:val="222222"/>
          <w:sz w:val="32"/>
          <w:szCs w:val="32"/>
          <w:highlight w:val="white"/>
        </w:rPr>
      </w:pPr>
      <w:r w:rsidDel="00000000" w:rsidR="00000000" w:rsidRPr="00000000">
        <w:rPr>
          <w:b w:val="1"/>
          <w:color w:val="222222"/>
          <w:sz w:val="32"/>
          <w:szCs w:val="32"/>
          <w:highlight w:val="white"/>
          <w:rtl w:val="0"/>
        </w:rPr>
        <w:t xml:space="preserve">Information of Interest  JAEN/LINARES:</w:t>
      </w:r>
    </w:p>
    <w:p w:rsidR="00000000" w:rsidDel="00000000" w:rsidP="00000000" w:rsidRDefault="00000000" w:rsidRPr="00000000" w14:paraId="000001C6">
      <w:pPr>
        <w:ind w:right="1200"/>
        <w:jc w:val="center"/>
        <w:rPr>
          <w:b w:val="1"/>
          <w:color w:val="222222"/>
          <w:highlight w:val="white"/>
        </w:rPr>
      </w:pPr>
      <w:r w:rsidDel="00000000" w:rsidR="00000000" w:rsidRPr="00000000">
        <w:rPr>
          <w:rtl w:val="0"/>
        </w:rPr>
      </w:r>
    </w:p>
    <w:p w:rsidR="00000000" w:rsidDel="00000000" w:rsidP="00000000" w:rsidRDefault="00000000" w:rsidRPr="00000000" w14:paraId="000001C7">
      <w:pPr>
        <w:ind w:right="1200"/>
        <w:jc w:val="center"/>
        <w:rPr>
          <w:b w:val="1"/>
          <w:color w:val="222222"/>
          <w:highlight w:val="white"/>
        </w:rPr>
      </w:pPr>
      <w:r w:rsidDel="00000000" w:rsidR="00000000" w:rsidRPr="00000000">
        <w:rPr>
          <w:rtl w:val="0"/>
        </w:rPr>
      </w:r>
    </w:p>
    <w:tbl>
      <w:tblPr>
        <w:tblStyle w:val="Table2"/>
        <w:tblW w:w="98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65"/>
        <w:gridCol w:w="3090"/>
        <w:gridCol w:w="3255"/>
        <w:tblGridChange w:id="0">
          <w:tblGrid>
            <w:gridCol w:w="3465"/>
            <w:gridCol w:w="3090"/>
            <w:gridCol w:w="3255"/>
          </w:tblGrid>
        </w:tblGridChange>
      </w:tblGrid>
      <w:tr>
        <w:trPr>
          <w:cantSplit w:val="0"/>
          <w:trHeight w:val="440" w:hRule="atLeast"/>
          <w:tblHeader w:val="0"/>
        </w:trPr>
        <w:tc>
          <w:tcPr>
            <w:gridSpan w:val="3"/>
            <w:shd w:fill="b6d7a8" w:val="clear"/>
            <w:tcMar>
              <w:top w:w="100.0" w:type="dxa"/>
              <w:left w:w="100.0" w:type="dxa"/>
              <w:bottom w:w="100.0" w:type="dxa"/>
              <w:right w:w="100.0" w:type="dxa"/>
            </w:tcMar>
            <w:vAlign w:val="top"/>
          </w:tcPr>
          <w:p w:rsidR="00000000" w:rsidDel="00000000" w:rsidP="00000000" w:rsidRDefault="00000000" w:rsidRPr="00000000" w14:paraId="000001C8">
            <w:pPr>
              <w:jc w:val="center"/>
              <w:rPr>
                <w:b w:val="1"/>
                <w:color w:val="222222"/>
                <w:sz w:val="32"/>
                <w:szCs w:val="32"/>
                <w:shd w:fill="b6d7a8" w:val="clear"/>
              </w:rPr>
            </w:pPr>
            <w:r w:rsidDel="00000000" w:rsidR="00000000" w:rsidRPr="00000000">
              <w:rPr>
                <w:b w:val="1"/>
                <w:color w:val="222222"/>
                <w:sz w:val="32"/>
                <w:szCs w:val="32"/>
                <w:shd w:fill="b6d7a8" w:val="clear"/>
                <w:rtl w:val="0"/>
              </w:rPr>
              <w:t xml:space="preserve">JAEN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B">
            <w:pPr>
              <w:numPr>
                <w:ilvl w:val="0"/>
                <w:numId w:val="19"/>
              </w:numPr>
              <w:ind w:left="720" w:hanging="360"/>
              <w:jc w:val="both"/>
              <w:rPr>
                <w:color w:val="222222"/>
                <w:highlight w:val="white"/>
              </w:rPr>
            </w:pPr>
            <w:hyperlink r:id="rId52">
              <w:r w:rsidDel="00000000" w:rsidR="00000000" w:rsidRPr="00000000">
                <w:rPr>
                  <w:color w:val="1155cc"/>
                  <w:highlight w:val="white"/>
                  <w:u w:val="single"/>
                  <w:rtl w:val="0"/>
                </w:rPr>
                <w:t xml:space="preserve">Dominic Savio Hall of Residence. Jaen University</w:t>
              </w:r>
            </w:hyperlink>
            <w:r w:rsidDel="00000000" w:rsidR="00000000" w:rsidRPr="00000000">
              <w:rPr>
                <w:color w:val="222222"/>
                <w:highlight w:val="white"/>
                <w:rtl w:val="0"/>
              </w:rPr>
              <w:t xml:space="preserve">.</w:t>
            </w:r>
          </w:p>
          <w:p w:rsidR="00000000" w:rsidDel="00000000" w:rsidP="00000000" w:rsidRDefault="00000000" w:rsidRPr="00000000" w14:paraId="000001CC">
            <w:pPr>
              <w:jc w:val="both"/>
              <w:rPr>
                <w:color w:val="222222"/>
                <w:highlight w:val="white"/>
              </w:rPr>
            </w:pPr>
            <w:r w:rsidDel="00000000" w:rsidR="00000000" w:rsidRPr="00000000">
              <w:rPr>
                <w:rtl w:val="0"/>
              </w:rPr>
            </w:r>
          </w:p>
          <w:p w:rsidR="00000000" w:rsidDel="00000000" w:rsidP="00000000" w:rsidRDefault="00000000" w:rsidRPr="00000000" w14:paraId="000001CD">
            <w:pPr>
              <w:numPr>
                <w:ilvl w:val="0"/>
                <w:numId w:val="12"/>
              </w:numPr>
              <w:ind w:left="720" w:hanging="360"/>
              <w:jc w:val="both"/>
              <w:rPr>
                <w:color w:val="222222"/>
                <w:highlight w:val="white"/>
              </w:rPr>
            </w:pPr>
            <w:hyperlink r:id="rId53">
              <w:r w:rsidDel="00000000" w:rsidR="00000000" w:rsidRPr="00000000">
                <w:rPr>
                  <w:color w:val="1155cc"/>
                  <w:highlight w:val="white"/>
                  <w:u w:val="single"/>
                  <w:rtl w:val="0"/>
                </w:rPr>
                <w:t xml:space="preserve">University Apartments.</w:t>
              </w:r>
            </w:hyperlink>
            <w:r w:rsidDel="00000000" w:rsidR="00000000" w:rsidRPr="00000000">
              <w:rPr>
                <w:rtl w:val="0"/>
              </w:rPr>
            </w:r>
          </w:p>
          <w:p w:rsidR="00000000" w:rsidDel="00000000" w:rsidP="00000000" w:rsidRDefault="00000000" w:rsidRPr="00000000" w14:paraId="000001CE">
            <w:pPr>
              <w:ind w:left="1360" w:firstLine="0"/>
              <w:jc w:val="both"/>
              <w:rPr>
                <w:color w:val="222222"/>
                <w:highlight w:val="white"/>
              </w:rPr>
            </w:pPr>
            <w:r w:rsidDel="00000000" w:rsidR="00000000" w:rsidRPr="00000000">
              <w:rPr>
                <w:rtl w:val="0"/>
              </w:rPr>
            </w:r>
          </w:p>
          <w:p w:rsidR="00000000" w:rsidDel="00000000" w:rsidP="00000000" w:rsidRDefault="00000000" w:rsidRPr="00000000" w14:paraId="000001CF">
            <w:pPr>
              <w:jc w:val="both"/>
              <w:rPr>
                <w:color w:val="222222"/>
                <w:highlight w:val="white"/>
              </w:rPr>
            </w:pPr>
            <w:r w:rsidDel="00000000" w:rsidR="00000000" w:rsidRPr="00000000">
              <w:rPr>
                <w:color w:val="222222"/>
                <w:highlight w:val="white"/>
                <w:rtl w:val="0"/>
              </w:rPr>
              <w:t xml:space="preserve">Web: </w:t>
            </w:r>
            <w:hyperlink r:id="rId54">
              <w:r w:rsidDel="00000000" w:rsidR="00000000" w:rsidRPr="00000000">
                <w:rPr>
                  <w:color w:val="1155cc"/>
                  <w:highlight w:val="white"/>
                  <w:u w:val="single"/>
                  <w:rtl w:val="0"/>
                </w:rPr>
                <w:t xml:space="preserve">http://www.alojamientosuja.com/</w:t>
              </w:r>
            </w:hyperlink>
            <w:r w:rsidDel="00000000" w:rsidR="00000000" w:rsidRPr="00000000">
              <w:rPr>
                <w:color w:val="222222"/>
                <w:highlight w:val="white"/>
                <w:u w:val="single"/>
                <w:rtl w:val="0"/>
              </w:rPr>
              <w:t xml:space="preserve"> </w:t>
            </w:r>
            <w:r w:rsidDel="00000000" w:rsidR="00000000" w:rsidRPr="00000000">
              <w:rPr>
                <w:color w:val="222222"/>
                <w:highlight w:val="white"/>
                <w:rtl w:val="0"/>
              </w:rPr>
              <w:t xml:space="preserve">   </w:t>
            </w:r>
          </w:p>
          <w:p w:rsidR="00000000" w:rsidDel="00000000" w:rsidP="00000000" w:rsidRDefault="00000000" w:rsidRPr="00000000" w14:paraId="000001D0">
            <w:pPr>
              <w:jc w:val="both"/>
              <w:rPr>
                <w:color w:val="222222"/>
                <w:highlight w:val="white"/>
              </w:rPr>
            </w:pPr>
            <w:r w:rsidDel="00000000" w:rsidR="00000000" w:rsidRPr="00000000">
              <w:rPr>
                <w:rtl w:val="0"/>
              </w:rPr>
            </w:r>
          </w:p>
          <w:p w:rsidR="00000000" w:rsidDel="00000000" w:rsidP="00000000" w:rsidRDefault="00000000" w:rsidRPr="00000000" w14:paraId="000001D1">
            <w:pPr>
              <w:numPr>
                <w:ilvl w:val="0"/>
                <w:numId w:val="21"/>
              </w:numPr>
              <w:ind w:left="720" w:hanging="360"/>
              <w:jc w:val="both"/>
              <w:rPr>
                <w:color w:val="222222"/>
                <w:highlight w:val="white"/>
              </w:rPr>
            </w:pPr>
            <w:r w:rsidDel="00000000" w:rsidR="00000000" w:rsidRPr="00000000">
              <w:rPr>
                <w:color w:val="222222"/>
                <w:highlight w:val="white"/>
                <w:rtl w:val="0"/>
              </w:rPr>
              <w:t xml:space="preserve"> </w:t>
            </w:r>
            <w:hyperlink r:id="rId55">
              <w:r w:rsidDel="00000000" w:rsidR="00000000" w:rsidRPr="00000000">
                <w:rPr>
                  <w:color w:val="1155cc"/>
                  <w:highlight w:val="white"/>
                  <w:u w:val="single"/>
                  <w:rtl w:val="0"/>
                </w:rPr>
                <w:t xml:space="preserve">Hostel Network</w:t>
              </w:r>
            </w:hyperlink>
            <w:r w:rsidDel="00000000" w:rsidR="00000000" w:rsidRPr="00000000">
              <w:rPr>
                <w:color w:val="222222"/>
                <w:highlight w:val="white"/>
                <w:rtl w:val="0"/>
              </w:rPr>
              <w:t xml:space="preserve">.</w:t>
            </w:r>
          </w:p>
          <w:p w:rsidR="00000000" w:rsidDel="00000000" w:rsidP="00000000" w:rsidRDefault="00000000" w:rsidRPr="00000000" w14:paraId="000001D2">
            <w:pPr>
              <w:jc w:val="both"/>
              <w:rPr>
                <w:color w:val="222222"/>
                <w:highlight w:val="white"/>
              </w:rPr>
            </w:pPr>
            <w:r w:rsidDel="00000000" w:rsidR="00000000" w:rsidRPr="00000000">
              <w:rPr>
                <w:rtl w:val="0"/>
              </w:rPr>
            </w:r>
          </w:p>
          <w:p w:rsidR="00000000" w:rsidDel="00000000" w:rsidP="00000000" w:rsidRDefault="00000000" w:rsidRPr="00000000" w14:paraId="000001D3">
            <w:pPr>
              <w:numPr>
                <w:ilvl w:val="0"/>
                <w:numId w:val="6"/>
              </w:numPr>
              <w:ind w:left="720" w:hanging="360"/>
              <w:jc w:val="both"/>
              <w:rPr>
                <w:color w:val="222222"/>
                <w:highlight w:val="white"/>
              </w:rPr>
            </w:pPr>
            <w:hyperlink r:id="rId56">
              <w:r w:rsidDel="00000000" w:rsidR="00000000" w:rsidRPr="00000000">
                <w:rPr>
                  <w:color w:val="1155cc"/>
                  <w:highlight w:val="white"/>
                  <w:u w:val="single"/>
                  <w:rtl w:val="0"/>
                </w:rPr>
                <w:t xml:space="preserve">Residences and Hotels in Jaén:</w:t>
              </w:r>
            </w:hyperlink>
            <w:r w:rsidDel="00000000" w:rsidR="00000000" w:rsidRPr="00000000">
              <w:rPr>
                <w:rtl w:val="0"/>
              </w:rPr>
            </w:r>
          </w:p>
          <w:p w:rsidR="00000000" w:rsidDel="00000000" w:rsidP="00000000" w:rsidRDefault="00000000" w:rsidRPr="00000000" w14:paraId="000001D4">
            <w:pPr>
              <w:jc w:val="both"/>
              <w:rPr>
                <w:color w:val="222222"/>
                <w:highlight w:val="white"/>
              </w:rPr>
            </w:pPr>
            <w:r w:rsidDel="00000000" w:rsidR="00000000" w:rsidRPr="00000000">
              <w:rPr>
                <w:rtl w:val="0"/>
              </w:rPr>
            </w:r>
          </w:p>
          <w:p w:rsidR="00000000" w:rsidDel="00000000" w:rsidP="00000000" w:rsidRDefault="00000000" w:rsidRPr="00000000" w14:paraId="000001D5">
            <w:pPr>
              <w:numPr>
                <w:ilvl w:val="0"/>
                <w:numId w:val="23"/>
              </w:numPr>
              <w:ind w:left="720" w:hanging="360"/>
              <w:jc w:val="both"/>
              <w:rPr>
                <w:color w:val="222222"/>
                <w:highlight w:val="white"/>
              </w:rPr>
            </w:pPr>
            <w:hyperlink r:id="rId57">
              <w:r w:rsidDel="00000000" w:rsidR="00000000" w:rsidRPr="00000000">
                <w:rPr>
                  <w:color w:val="1155cc"/>
                  <w:highlight w:val="white"/>
                  <w:u w:val="single"/>
                  <w:rtl w:val="0"/>
                </w:rPr>
                <w:t xml:space="preserve">Tourist Office of the City Council of Jaén</w:t>
              </w:r>
            </w:hyperlink>
            <w:hyperlink r:id="rId58">
              <w:r w:rsidDel="00000000" w:rsidR="00000000" w:rsidRPr="00000000">
                <w:rPr>
                  <w:color w:val="1155cc"/>
                  <w:highlight w:val="white"/>
                  <w:u w:val="single"/>
                  <w:rtl w:val="0"/>
                </w:rPr>
                <w:t xml:space="preserve">.</w:t>
              </w:r>
            </w:hyperlink>
            <w:r w:rsidDel="00000000" w:rsidR="00000000" w:rsidRPr="00000000">
              <w:rPr>
                <w:rtl w:val="0"/>
              </w:rPr>
            </w:r>
          </w:p>
          <w:p w:rsidR="00000000" w:rsidDel="00000000" w:rsidP="00000000" w:rsidRDefault="00000000" w:rsidRPr="00000000" w14:paraId="000001D6">
            <w:pPr>
              <w:jc w:val="both"/>
              <w:rPr>
                <w:color w:val="222222"/>
                <w:highlight w:val="white"/>
              </w:rPr>
            </w:pPr>
            <w:r w:rsidDel="00000000" w:rsidR="00000000" w:rsidRPr="00000000">
              <w:rPr>
                <w:rtl w:val="0"/>
              </w:rPr>
            </w:r>
          </w:p>
          <w:p w:rsidR="00000000" w:rsidDel="00000000" w:rsidP="00000000" w:rsidRDefault="00000000" w:rsidRPr="00000000" w14:paraId="000001D7">
            <w:pPr>
              <w:widowControl w:val="0"/>
              <w:spacing w:line="240" w:lineRule="auto"/>
              <w:rPr>
                <w:b w:val="1"/>
                <w:color w:val="2222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ind w:right="1200"/>
              <w:jc w:val="both"/>
              <w:rPr>
                <w:color w:val="333333"/>
                <w:highlight w:val="white"/>
              </w:rPr>
            </w:pPr>
            <w:r w:rsidDel="00000000" w:rsidR="00000000" w:rsidRPr="00000000">
              <w:rPr>
                <w:color w:val="333333"/>
                <w:highlight w:val="white"/>
                <w:rtl w:val="0"/>
              </w:rPr>
              <w:t xml:space="preserve">AIRPORT FEDERICO GARCÍA-LORCA GRANADA-JAÉN</w:t>
            </w:r>
          </w:p>
          <w:p w:rsidR="00000000" w:rsidDel="00000000" w:rsidP="00000000" w:rsidRDefault="00000000" w:rsidRPr="00000000" w14:paraId="000001D9">
            <w:pPr>
              <w:ind w:right="1200"/>
              <w:jc w:val="both"/>
              <w:rPr>
                <w:color w:val="333333"/>
                <w:highlight w:val="white"/>
              </w:rPr>
            </w:pPr>
            <w:r w:rsidDel="00000000" w:rsidR="00000000" w:rsidRPr="00000000">
              <w:rPr>
                <w:color w:val="333333"/>
                <w:highlight w:val="white"/>
                <w:rtl w:val="0"/>
              </w:rPr>
              <w:t xml:space="preserve">Tfn.: 958 24 52 00.</w:t>
            </w:r>
          </w:p>
          <w:p w:rsidR="00000000" w:rsidDel="00000000" w:rsidP="00000000" w:rsidRDefault="00000000" w:rsidRPr="00000000" w14:paraId="000001DA">
            <w:pPr>
              <w:ind w:right="1200"/>
              <w:jc w:val="both"/>
              <w:rPr>
                <w:color w:val="222222"/>
                <w:sz w:val="24"/>
                <w:szCs w:val="24"/>
                <w:highlight w:val="white"/>
              </w:rPr>
            </w:pPr>
            <w:hyperlink r:id="rId59">
              <w:r w:rsidDel="00000000" w:rsidR="00000000" w:rsidRPr="00000000">
                <w:rPr>
                  <w:color w:val="97d689"/>
                  <w:sz w:val="24"/>
                  <w:szCs w:val="24"/>
                  <w:highlight w:val="white"/>
                  <w:rtl w:val="0"/>
                </w:rPr>
                <w:t xml:space="preserve">www.aena.es</w:t>
              </w:r>
            </w:hyperlink>
            <w:r w:rsidDel="00000000" w:rsidR="00000000" w:rsidRPr="00000000">
              <w:rPr>
                <w:rtl w:val="0"/>
              </w:rPr>
            </w:r>
          </w:p>
          <w:p w:rsidR="00000000" w:rsidDel="00000000" w:rsidP="00000000" w:rsidRDefault="00000000" w:rsidRPr="00000000" w14:paraId="000001DB">
            <w:pPr>
              <w:jc w:val="both"/>
              <w:rPr>
                <w:color w:val="222222"/>
                <w:sz w:val="24"/>
                <w:szCs w:val="24"/>
                <w:highlight w:val="white"/>
              </w:rPr>
            </w:pPr>
            <w:r w:rsidDel="00000000" w:rsidR="00000000" w:rsidRPr="00000000">
              <w:rPr>
                <w:rtl w:val="0"/>
              </w:rPr>
            </w:r>
          </w:p>
          <w:p w:rsidR="00000000" w:rsidDel="00000000" w:rsidP="00000000" w:rsidRDefault="00000000" w:rsidRPr="00000000" w14:paraId="000001DC">
            <w:pPr>
              <w:jc w:val="both"/>
              <w:rPr>
                <w:color w:val="333333"/>
                <w:sz w:val="24"/>
                <w:szCs w:val="24"/>
                <w:highlight w:val="white"/>
              </w:rPr>
            </w:pPr>
            <w:r w:rsidDel="00000000" w:rsidR="00000000" w:rsidRPr="00000000">
              <w:rPr>
                <w:color w:val="333333"/>
                <w:sz w:val="24"/>
                <w:szCs w:val="24"/>
                <w:highlight w:val="white"/>
                <w:rtl w:val="0"/>
              </w:rPr>
              <w:t xml:space="preserve">BUS STATION</w:t>
            </w:r>
          </w:p>
          <w:p w:rsidR="00000000" w:rsidDel="00000000" w:rsidP="00000000" w:rsidRDefault="00000000" w:rsidRPr="00000000" w14:paraId="000001DD">
            <w:pPr>
              <w:jc w:val="both"/>
              <w:rPr>
                <w:color w:val="333333"/>
                <w:sz w:val="24"/>
                <w:szCs w:val="24"/>
                <w:highlight w:val="white"/>
              </w:rPr>
            </w:pPr>
            <w:r w:rsidDel="00000000" w:rsidR="00000000" w:rsidRPr="00000000">
              <w:rPr>
                <w:color w:val="333333"/>
                <w:sz w:val="24"/>
                <w:szCs w:val="24"/>
                <w:highlight w:val="white"/>
                <w:rtl w:val="0"/>
              </w:rPr>
              <w:t xml:space="preserve">Plaza de la Libertad, s/n</w:t>
            </w:r>
          </w:p>
          <w:p w:rsidR="00000000" w:rsidDel="00000000" w:rsidP="00000000" w:rsidRDefault="00000000" w:rsidRPr="00000000" w14:paraId="000001DE">
            <w:pPr>
              <w:jc w:val="both"/>
              <w:rPr>
                <w:color w:val="333333"/>
                <w:sz w:val="24"/>
                <w:szCs w:val="24"/>
                <w:highlight w:val="white"/>
              </w:rPr>
            </w:pPr>
            <w:r w:rsidDel="00000000" w:rsidR="00000000" w:rsidRPr="00000000">
              <w:rPr>
                <w:color w:val="333333"/>
                <w:sz w:val="24"/>
                <w:szCs w:val="24"/>
                <w:highlight w:val="white"/>
                <w:rtl w:val="0"/>
              </w:rPr>
              <w:t xml:space="preserve">Tfn.: 953 23 23 00</w:t>
            </w:r>
          </w:p>
          <w:p w:rsidR="00000000" w:rsidDel="00000000" w:rsidP="00000000" w:rsidRDefault="00000000" w:rsidRPr="00000000" w14:paraId="000001DF">
            <w:pPr>
              <w:jc w:val="both"/>
              <w:rPr>
                <w:color w:val="222222"/>
                <w:sz w:val="24"/>
                <w:szCs w:val="24"/>
                <w:highlight w:val="white"/>
              </w:rPr>
            </w:pPr>
            <w:hyperlink r:id="rId60">
              <w:r w:rsidDel="00000000" w:rsidR="00000000" w:rsidRPr="00000000">
                <w:rPr>
                  <w:color w:val="97d689"/>
                  <w:sz w:val="24"/>
                  <w:szCs w:val="24"/>
                  <w:highlight w:val="white"/>
                  <w:rtl w:val="0"/>
                </w:rPr>
                <w:t xml:space="preserve">www.epassa.es/autobus</w:t>
              </w:r>
            </w:hyperlink>
            <w:r w:rsidDel="00000000" w:rsidR="00000000" w:rsidRPr="00000000">
              <w:rPr>
                <w:rtl w:val="0"/>
              </w:rPr>
            </w:r>
          </w:p>
          <w:p w:rsidR="00000000" w:rsidDel="00000000" w:rsidP="00000000" w:rsidRDefault="00000000" w:rsidRPr="00000000" w14:paraId="000001E0">
            <w:pPr>
              <w:jc w:val="both"/>
              <w:rPr>
                <w:color w:val="222222"/>
                <w:sz w:val="24"/>
                <w:szCs w:val="24"/>
                <w:highlight w:val="white"/>
              </w:rPr>
            </w:pPr>
            <w:r w:rsidDel="00000000" w:rsidR="00000000" w:rsidRPr="00000000">
              <w:rPr>
                <w:rtl w:val="0"/>
              </w:rPr>
            </w:r>
          </w:p>
          <w:p w:rsidR="00000000" w:rsidDel="00000000" w:rsidP="00000000" w:rsidRDefault="00000000" w:rsidRPr="00000000" w14:paraId="000001E1">
            <w:pPr>
              <w:jc w:val="both"/>
              <w:rPr>
                <w:color w:val="333333"/>
                <w:sz w:val="24"/>
                <w:szCs w:val="24"/>
                <w:highlight w:val="white"/>
              </w:rPr>
            </w:pPr>
            <w:r w:rsidDel="00000000" w:rsidR="00000000" w:rsidRPr="00000000">
              <w:rPr>
                <w:color w:val="333333"/>
                <w:sz w:val="24"/>
                <w:szCs w:val="24"/>
                <w:highlight w:val="white"/>
                <w:rtl w:val="0"/>
              </w:rPr>
              <w:t xml:space="preserve">ADIF TRAIN STATION</w:t>
            </w:r>
          </w:p>
          <w:p w:rsidR="00000000" w:rsidDel="00000000" w:rsidP="00000000" w:rsidRDefault="00000000" w:rsidRPr="00000000" w14:paraId="000001E2">
            <w:pPr>
              <w:jc w:val="both"/>
              <w:rPr>
                <w:color w:val="333333"/>
                <w:sz w:val="24"/>
                <w:szCs w:val="24"/>
                <w:highlight w:val="white"/>
              </w:rPr>
            </w:pPr>
            <w:r w:rsidDel="00000000" w:rsidR="00000000" w:rsidRPr="00000000">
              <w:rPr>
                <w:color w:val="333333"/>
                <w:sz w:val="24"/>
                <w:szCs w:val="24"/>
                <w:highlight w:val="white"/>
                <w:rtl w:val="0"/>
              </w:rPr>
              <w:t xml:space="preserve">Pl. Jaén for Peace, s/n</w:t>
            </w:r>
          </w:p>
          <w:p w:rsidR="00000000" w:rsidDel="00000000" w:rsidP="00000000" w:rsidRDefault="00000000" w:rsidRPr="00000000" w14:paraId="000001E3">
            <w:pPr>
              <w:jc w:val="both"/>
              <w:rPr>
                <w:color w:val="333333"/>
                <w:sz w:val="24"/>
                <w:szCs w:val="24"/>
                <w:highlight w:val="white"/>
              </w:rPr>
            </w:pPr>
            <w:r w:rsidDel="00000000" w:rsidR="00000000" w:rsidRPr="00000000">
              <w:rPr>
                <w:color w:val="333333"/>
                <w:sz w:val="24"/>
                <w:szCs w:val="24"/>
                <w:highlight w:val="white"/>
                <w:rtl w:val="0"/>
              </w:rPr>
              <w:t xml:space="preserve">Tfn.: 902 24 02 02.</w:t>
            </w:r>
          </w:p>
          <w:p w:rsidR="00000000" w:rsidDel="00000000" w:rsidP="00000000" w:rsidRDefault="00000000" w:rsidRPr="00000000" w14:paraId="000001E4">
            <w:pPr>
              <w:jc w:val="both"/>
              <w:rPr>
                <w:color w:val="222222"/>
                <w:sz w:val="24"/>
                <w:szCs w:val="24"/>
                <w:highlight w:val="white"/>
              </w:rPr>
            </w:pPr>
            <w:hyperlink r:id="rId61">
              <w:r w:rsidDel="00000000" w:rsidR="00000000" w:rsidRPr="00000000">
                <w:rPr>
                  <w:color w:val="97d689"/>
                  <w:sz w:val="24"/>
                  <w:szCs w:val="24"/>
                  <w:highlight w:val="white"/>
                  <w:rtl w:val="0"/>
                </w:rPr>
                <w:t xml:space="preserve">www.renfe.es</w:t>
              </w:r>
            </w:hyperlink>
            <w:r w:rsidDel="00000000" w:rsidR="00000000" w:rsidRPr="00000000">
              <w:rPr>
                <w:rtl w:val="0"/>
              </w:rPr>
            </w:r>
          </w:p>
          <w:p w:rsidR="00000000" w:rsidDel="00000000" w:rsidP="00000000" w:rsidRDefault="00000000" w:rsidRPr="00000000" w14:paraId="000001E5">
            <w:pPr>
              <w:widowControl w:val="0"/>
              <w:spacing w:line="240" w:lineRule="auto"/>
              <w:rPr>
                <w:b w:val="1"/>
                <w:color w:val="2222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jc w:val="both"/>
              <w:rPr>
                <w:b w:val="1"/>
                <w:color w:val="222222"/>
                <w:sz w:val="24"/>
                <w:szCs w:val="24"/>
                <w:highlight w:val="white"/>
              </w:rPr>
            </w:pPr>
            <w:r w:rsidDel="00000000" w:rsidR="00000000" w:rsidRPr="00000000">
              <w:rPr>
                <w:b w:val="1"/>
                <w:color w:val="222222"/>
                <w:sz w:val="24"/>
                <w:szCs w:val="24"/>
                <w:highlight w:val="white"/>
                <w:rtl w:val="0"/>
              </w:rPr>
              <w:t xml:space="preserve">Urban Transport in Jaén</w:t>
            </w:r>
          </w:p>
          <w:p w:rsidR="00000000" w:rsidDel="00000000" w:rsidP="00000000" w:rsidRDefault="00000000" w:rsidRPr="00000000" w14:paraId="000001E7">
            <w:pPr>
              <w:pBdr>
                <w:top w:color="auto" w:space="0" w:sz="0" w:val="none"/>
                <w:left w:color="auto" w:space="0" w:sz="0" w:val="none"/>
                <w:bottom w:color="auto" w:space="0" w:sz="0" w:val="none"/>
                <w:right w:color="auto" w:space="0" w:sz="0" w:val="none"/>
                <w:between w:color="auto" w:space="0" w:sz="0" w:val="none"/>
              </w:pBdr>
              <w:shd w:fill="ffffff" w:val="clear"/>
              <w:spacing w:after="260" w:lineRule="auto"/>
              <w:jc w:val="both"/>
              <w:rPr>
                <w:color w:val="333333"/>
                <w:highlight w:val="white"/>
              </w:rPr>
            </w:pPr>
            <w:r w:rsidDel="00000000" w:rsidR="00000000" w:rsidRPr="00000000">
              <w:rPr>
                <w:color w:val="333333"/>
                <w:highlight w:val="white"/>
                <w:rtl w:val="0"/>
              </w:rPr>
              <w:t xml:space="preserve">Citizen Information Office. C/ Carrera de Jesús. Hours: 9.00-14.00.</w:t>
            </w:r>
          </w:p>
          <w:p w:rsidR="00000000" w:rsidDel="00000000" w:rsidP="00000000" w:rsidRDefault="00000000" w:rsidRPr="00000000" w14:paraId="000001E8">
            <w:pPr>
              <w:pBdr>
                <w:top w:color="auto" w:space="0" w:sz="0" w:val="none"/>
                <w:left w:color="auto" w:space="0" w:sz="0" w:val="none"/>
                <w:bottom w:color="auto" w:space="0" w:sz="0" w:val="none"/>
                <w:right w:color="auto" w:space="0" w:sz="0" w:val="none"/>
                <w:between w:color="auto" w:space="0" w:sz="0" w:val="none"/>
              </w:pBdr>
              <w:shd w:fill="ffffff" w:val="clear"/>
              <w:spacing w:after="260" w:lineRule="auto"/>
              <w:jc w:val="both"/>
              <w:rPr>
                <w:color w:val="333333"/>
                <w:highlight w:val="white"/>
              </w:rPr>
            </w:pPr>
            <w:r w:rsidDel="00000000" w:rsidR="00000000" w:rsidRPr="00000000">
              <w:rPr>
                <w:color w:val="333333"/>
                <w:highlight w:val="white"/>
                <w:rtl w:val="0"/>
              </w:rPr>
              <w:t xml:space="preserve">Telephone: 900 72 72 73.</w:t>
            </w:r>
          </w:p>
          <w:p w:rsidR="00000000" w:rsidDel="00000000" w:rsidP="00000000" w:rsidRDefault="00000000" w:rsidRPr="00000000" w14:paraId="000001E9">
            <w:pPr>
              <w:pBdr>
                <w:top w:color="auto" w:space="0" w:sz="0" w:val="none"/>
                <w:left w:color="auto" w:space="0" w:sz="0" w:val="none"/>
                <w:bottom w:color="auto" w:space="0" w:sz="0" w:val="none"/>
                <w:right w:color="auto" w:space="0" w:sz="0" w:val="none"/>
                <w:between w:color="auto" w:space="0" w:sz="0" w:val="none"/>
              </w:pBdr>
              <w:shd w:fill="ffffff" w:val="clear"/>
              <w:spacing w:after="260" w:lineRule="auto"/>
              <w:jc w:val="both"/>
              <w:rPr>
                <w:color w:val="333333"/>
                <w:highlight w:val="white"/>
              </w:rPr>
            </w:pPr>
            <w:r w:rsidDel="00000000" w:rsidR="00000000" w:rsidRPr="00000000">
              <w:rPr>
                <w:color w:val="333333"/>
                <w:highlight w:val="white"/>
                <w:rtl w:val="0"/>
              </w:rPr>
              <w:t xml:space="preserve">More detailed information of the lines:</w:t>
            </w:r>
          </w:p>
          <w:p w:rsidR="00000000" w:rsidDel="00000000" w:rsidP="00000000" w:rsidRDefault="00000000" w:rsidRPr="00000000" w14:paraId="000001EA">
            <w:pPr>
              <w:pBdr>
                <w:top w:color="auto" w:space="0" w:sz="0" w:val="none"/>
                <w:left w:color="auto" w:space="0" w:sz="0" w:val="none"/>
                <w:bottom w:color="auto" w:space="0" w:sz="0" w:val="none"/>
                <w:right w:color="auto" w:space="0" w:sz="0" w:val="none"/>
                <w:between w:color="auto" w:space="0" w:sz="0" w:val="none"/>
              </w:pBdr>
              <w:shd w:fill="ffffff" w:val="clear"/>
              <w:spacing w:after="260" w:lineRule="auto"/>
              <w:jc w:val="both"/>
              <w:rPr>
                <w:color w:val="97d689"/>
                <w:highlight w:val="white"/>
              </w:rPr>
            </w:pPr>
            <w:hyperlink r:id="rId62">
              <w:r w:rsidDel="00000000" w:rsidR="00000000" w:rsidRPr="00000000">
                <w:rPr>
                  <w:color w:val="97d689"/>
                  <w:highlight w:val="white"/>
                  <w:rtl w:val="0"/>
                </w:rPr>
                <w:t xml:space="preserve">https://www.transporteurbanodejaen.es/</w:t>
              </w:r>
            </w:hyperlink>
            <w:r w:rsidDel="00000000" w:rsidR="00000000" w:rsidRPr="00000000">
              <w:rPr>
                <w:rtl w:val="0"/>
              </w:rPr>
            </w:r>
          </w:p>
          <w:p w:rsidR="00000000" w:rsidDel="00000000" w:rsidP="00000000" w:rsidRDefault="00000000" w:rsidRPr="00000000" w14:paraId="000001EB">
            <w:pPr>
              <w:pBdr>
                <w:top w:color="auto" w:space="0" w:sz="0" w:val="none"/>
                <w:left w:color="auto" w:space="0" w:sz="0" w:val="none"/>
                <w:bottom w:color="auto" w:space="0" w:sz="0" w:val="none"/>
                <w:right w:color="auto" w:space="0" w:sz="0" w:val="none"/>
                <w:between w:color="auto" w:space="0" w:sz="0" w:val="none"/>
              </w:pBdr>
              <w:shd w:fill="ffffff" w:val="clear"/>
              <w:spacing w:after="260" w:lineRule="auto"/>
              <w:jc w:val="both"/>
              <w:rPr>
                <w:highlight w:val="white"/>
              </w:rPr>
            </w:pPr>
            <w:r w:rsidDel="00000000" w:rsidR="00000000" w:rsidRPr="00000000">
              <w:rPr>
                <w:rtl w:val="0"/>
              </w:rPr>
            </w:r>
          </w:p>
          <w:p w:rsidR="00000000" w:rsidDel="00000000" w:rsidP="00000000" w:rsidRDefault="00000000" w:rsidRPr="00000000" w14:paraId="000001EC">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60" w:line="240" w:lineRule="auto"/>
              <w:jc w:val="both"/>
              <w:rPr>
                <w:b w:val="1"/>
                <w:color w:val="333333"/>
                <w:sz w:val="24"/>
                <w:szCs w:val="24"/>
                <w:highlight w:val="white"/>
              </w:rPr>
            </w:pPr>
            <w:r w:rsidDel="00000000" w:rsidR="00000000" w:rsidRPr="00000000">
              <w:rPr>
                <w:b w:val="1"/>
                <w:color w:val="333333"/>
                <w:sz w:val="24"/>
                <w:szCs w:val="24"/>
                <w:highlight w:val="white"/>
                <w:rtl w:val="0"/>
              </w:rPr>
              <w:t xml:space="preserve">TeleTaxi: 953 27 10 10</w:t>
            </w:r>
          </w:p>
          <w:p w:rsidR="00000000" w:rsidDel="00000000" w:rsidP="00000000" w:rsidRDefault="00000000" w:rsidRPr="00000000" w14:paraId="000001ED">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60" w:line="240" w:lineRule="auto"/>
              <w:jc w:val="both"/>
              <w:rPr>
                <w:b w:val="1"/>
                <w:color w:val="333333"/>
                <w:sz w:val="24"/>
                <w:szCs w:val="24"/>
                <w:highlight w:val="white"/>
              </w:rPr>
            </w:pPr>
            <w:r w:rsidDel="00000000" w:rsidR="00000000" w:rsidRPr="00000000">
              <w:rPr>
                <w:b w:val="1"/>
                <w:color w:val="333333"/>
                <w:sz w:val="24"/>
                <w:szCs w:val="24"/>
                <w:highlight w:val="white"/>
                <w:rtl w:val="0"/>
              </w:rPr>
              <w:t xml:space="preserve"> </w:t>
            </w:r>
          </w:p>
          <w:p w:rsidR="00000000" w:rsidDel="00000000" w:rsidP="00000000" w:rsidRDefault="00000000" w:rsidRPr="00000000" w14:paraId="000001EE">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60" w:line="240" w:lineRule="auto"/>
              <w:jc w:val="both"/>
              <w:rPr>
                <w:b w:val="1"/>
                <w:color w:val="333333"/>
                <w:sz w:val="24"/>
                <w:szCs w:val="24"/>
                <w:highlight w:val="white"/>
              </w:rPr>
            </w:pPr>
            <w:r w:rsidDel="00000000" w:rsidR="00000000" w:rsidRPr="00000000">
              <w:rPr>
                <w:b w:val="1"/>
                <w:color w:val="333333"/>
                <w:sz w:val="24"/>
                <w:szCs w:val="24"/>
                <w:highlight w:val="white"/>
                <w:rtl w:val="0"/>
              </w:rPr>
              <w:t xml:space="preserve">RadioTaxi: 953 22 22 22</w:t>
            </w:r>
          </w:p>
          <w:p w:rsidR="00000000" w:rsidDel="00000000" w:rsidP="00000000" w:rsidRDefault="00000000" w:rsidRPr="00000000" w14:paraId="000001EF">
            <w:pPr>
              <w:widowControl w:val="0"/>
              <w:spacing w:line="240" w:lineRule="auto"/>
              <w:rPr>
                <w:b w:val="1"/>
                <w:color w:val="222222"/>
                <w:highlight w:val="white"/>
              </w:rPr>
            </w:pPr>
            <w:r w:rsidDel="00000000" w:rsidR="00000000" w:rsidRPr="00000000">
              <w:rPr>
                <w:rtl w:val="0"/>
              </w:rPr>
            </w:r>
          </w:p>
        </w:tc>
      </w:tr>
      <w:tr>
        <w:trPr>
          <w:cantSplit w:val="0"/>
          <w:trHeight w:val="420" w:hRule="atLeast"/>
          <w:tblHeader w:val="0"/>
        </w:trPr>
        <w:tc>
          <w:tcPr>
            <w:gridSpan w:val="3"/>
            <w:shd w:fill="a4c2f4"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jc w:val="center"/>
              <w:rPr>
                <w:b w:val="1"/>
                <w:color w:val="222222"/>
                <w:sz w:val="30"/>
                <w:szCs w:val="30"/>
                <w:shd w:fill="a4c2f4" w:val="clear"/>
              </w:rPr>
            </w:pPr>
            <w:r w:rsidDel="00000000" w:rsidR="00000000" w:rsidRPr="00000000">
              <w:rPr>
                <w:b w:val="1"/>
                <w:color w:val="222222"/>
                <w:sz w:val="30"/>
                <w:szCs w:val="30"/>
                <w:shd w:fill="a4c2f4" w:val="clear"/>
                <w:rtl w:val="0"/>
              </w:rPr>
              <w:t xml:space="preserve">LINARES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numPr>
                <w:ilvl w:val="0"/>
                <w:numId w:val="4"/>
              </w:numPr>
              <w:spacing w:line="240" w:lineRule="auto"/>
              <w:ind w:left="720" w:hanging="360"/>
              <w:rPr>
                <w:color w:val="222222"/>
                <w:highlight w:val="white"/>
              </w:rPr>
            </w:pPr>
            <w:hyperlink r:id="rId63">
              <w:r w:rsidDel="00000000" w:rsidR="00000000" w:rsidRPr="00000000">
                <w:rPr>
                  <w:color w:val="1155cc"/>
                  <w:highlight w:val="white"/>
                  <w:u w:val="single"/>
                  <w:rtl w:val="0"/>
                </w:rPr>
                <w:t xml:space="preserve">Linares Tourism Office.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rPr>
                <w:color w:val="222222"/>
                <w:highlight w:val="white"/>
              </w:rPr>
            </w:pPr>
            <w:hyperlink r:id="rId64">
              <w:r w:rsidDel="00000000" w:rsidR="00000000" w:rsidRPr="00000000">
                <w:rPr>
                  <w:color w:val="1155cc"/>
                  <w:highlight w:val="white"/>
                  <w:u w:val="single"/>
                  <w:rtl w:val="0"/>
                </w:rPr>
                <w:t xml:space="preserve">ADIF LINARES BAEZA TRAIN STATION</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b w:val="1"/>
                <w:color w:val="222222"/>
                <w:highlight w:val="white"/>
              </w:rPr>
            </w:pPr>
            <w:hyperlink r:id="rId65">
              <w:r w:rsidDel="00000000" w:rsidR="00000000" w:rsidRPr="00000000">
                <w:rPr>
                  <w:b w:val="1"/>
                  <w:color w:val="1155cc"/>
                  <w:highlight w:val="white"/>
                  <w:u w:val="single"/>
                  <w:rtl w:val="0"/>
                </w:rPr>
                <w:t xml:space="preserve">Urban Transport Linares</w:t>
              </w:r>
            </w:hyperlink>
            <w:r w:rsidDel="00000000" w:rsidR="00000000" w:rsidRPr="00000000">
              <w:rPr>
                <w:rtl w:val="0"/>
              </w:rPr>
            </w:r>
          </w:p>
          <w:p w:rsidR="00000000" w:rsidDel="00000000" w:rsidP="00000000" w:rsidRDefault="00000000" w:rsidRPr="00000000" w14:paraId="000001F6">
            <w:pPr>
              <w:widowControl w:val="0"/>
              <w:spacing w:line="240" w:lineRule="auto"/>
              <w:rPr>
                <w:b w:val="1"/>
                <w:color w:val="222222"/>
                <w:highlight w:val="white"/>
              </w:rPr>
            </w:pPr>
            <w:r w:rsidDel="00000000" w:rsidR="00000000" w:rsidRPr="00000000">
              <w:rPr>
                <w:rtl w:val="0"/>
              </w:rPr>
            </w:r>
          </w:p>
          <w:p w:rsidR="00000000" w:rsidDel="00000000" w:rsidP="00000000" w:rsidRDefault="00000000" w:rsidRPr="00000000" w14:paraId="000001F7">
            <w:pPr>
              <w:widowControl w:val="0"/>
              <w:spacing w:line="240" w:lineRule="auto"/>
              <w:rPr>
                <w:b w:val="1"/>
                <w:color w:val="222222"/>
                <w:highlight w:val="white"/>
              </w:rPr>
            </w:pPr>
            <w:hyperlink r:id="rId66">
              <w:r w:rsidDel="00000000" w:rsidR="00000000" w:rsidRPr="00000000">
                <w:rPr>
                  <w:b w:val="1"/>
                  <w:color w:val="1155cc"/>
                  <w:highlight w:val="white"/>
                  <w:u w:val="single"/>
                  <w:rtl w:val="0"/>
                </w:rPr>
                <w:t xml:space="preserve">Taxi in Linares</w:t>
              </w:r>
            </w:hyperlink>
            <w:r w:rsidDel="00000000" w:rsidR="00000000" w:rsidRPr="00000000">
              <w:rPr>
                <w:rtl w:val="0"/>
              </w:rPr>
            </w:r>
          </w:p>
          <w:p w:rsidR="00000000" w:rsidDel="00000000" w:rsidP="00000000" w:rsidRDefault="00000000" w:rsidRPr="00000000" w14:paraId="000001F8">
            <w:pPr>
              <w:widowControl w:val="0"/>
              <w:spacing w:line="240" w:lineRule="auto"/>
              <w:rPr>
                <w:b w:val="1"/>
                <w:color w:val="222222"/>
                <w:highlight w:val="white"/>
              </w:rPr>
            </w:pPr>
            <w:r w:rsidDel="00000000" w:rsidR="00000000" w:rsidRPr="00000000">
              <w:rPr>
                <w:rtl w:val="0"/>
              </w:rPr>
            </w:r>
          </w:p>
        </w:tc>
      </w:tr>
    </w:tbl>
    <w:p w:rsidR="00000000" w:rsidDel="00000000" w:rsidP="00000000" w:rsidRDefault="00000000" w:rsidRPr="00000000" w14:paraId="000001F9">
      <w:pPr>
        <w:ind w:right="1200"/>
        <w:jc w:val="center"/>
        <w:rPr>
          <w:b w:val="1"/>
          <w:color w:val="222222"/>
          <w:highlight w:val="white"/>
        </w:rPr>
      </w:pPr>
      <w:r w:rsidDel="00000000" w:rsidR="00000000" w:rsidRPr="00000000">
        <w:rPr>
          <w:rtl w:val="0"/>
        </w:rPr>
      </w:r>
    </w:p>
    <w:p w:rsidR="00000000" w:rsidDel="00000000" w:rsidP="00000000" w:rsidRDefault="00000000" w:rsidRPr="00000000" w14:paraId="000001FA">
      <w:pPr>
        <w:ind w:left="1360" w:right="1200" w:firstLine="0"/>
        <w:jc w:val="both"/>
        <w:rPr>
          <w:color w:val="222222"/>
          <w:highlight w:val="white"/>
        </w:rPr>
      </w:pPr>
      <w:r w:rsidDel="00000000" w:rsidR="00000000" w:rsidRPr="00000000">
        <w:rPr>
          <w:rtl w:val="0"/>
        </w:rPr>
      </w:r>
    </w:p>
    <w:p w:rsidR="00000000" w:rsidDel="00000000" w:rsidP="00000000" w:rsidRDefault="00000000" w:rsidRPr="00000000" w14:paraId="000001FB">
      <w:pPr>
        <w:ind w:right="1200"/>
        <w:jc w:val="both"/>
        <w:rPr>
          <w:color w:val="222222"/>
          <w:highlight w:val="white"/>
        </w:rPr>
      </w:pP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hd w:fill="ffffff" w:val="clear"/>
              <w:spacing w:line="240" w:lineRule="auto"/>
              <w:jc w:val="center"/>
              <w:rPr>
                <w:rFonts w:ascii="Montserrat" w:cs="Montserrat" w:eastAsia="Montserrat" w:hAnsi="Montserrat"/>
                <w:b w:val="1"/>
                <w:color w:val="4c4345"/>
                <w:sz w:val="24"/>
                <w:szCs w:val="24"/>
                <w:highlight w:val="white"/>
              </w:rPr>
            </w:pPr>
            <w:r w:rsidDel="00000000" w:rsidR="00000000" w:rsidRPr="00000000">
              <w:rPr>
                <w:rFonts w:ascii="Montserrat" w:cs="Montserrat" w:eastAsia="Montserrat" w:hAnsi="Montserrat"/>
                <w:b w:val="1"/>
                <w:color w:val="4c4345"/>
                <w:sz w:val="24"/>
                <w:szCs w:val="24"/>
                <w:highlight w:val="white"/>
                <w:rtl w:val="0"/>
              </w:rPr>
              <w:t xml:space="preserve">LINES OF URBAN TRANSPORTATION IN JAEN</w:t>
            </w:r>
          </w:p>
          <w:p w:rsidR="00000000" w:rsidDel="00000000" w:rsidP="00000000" w:rsidRDefault="00000000" w:rsidRPr="00000000" w14:paraId="000001FD">
            <w:pPr>
              <w:widowControl w:val="0"/>
              <w:shd w:fill="ffffff" w:val="clear"/>
              <w:spacing w:line="240" w:lineRule="auto"/>
              <w:jc w:val="center"/>
              <w:rPr>
                <w:rFonts w:ascii="Montserrat" w:cs="Montserrat" w:eastAsia="Montserrat" w:hAnsi="Montserrat"/>
                <w:color w:val="4c4345"/>
                <w:sz w:val="18"/>
                <w:szCs w:val="18"/>
                <w:highlight w:val="white"/>
              </w:rPr>
            </w:pPr>
            <w:r w:rsidDel="00000000" w:rsidR="00000000" w:rsidRPr="00000000">
              <w:rPr>
                <w:rFonts w:ascii="Montserrat" w:cs="Montserrat" w:eastAsia="Montserrat" w:hAnsi="Montserrat"/>
                <w:color w:val="4c4345"/>
                <w:sz w:val="18"/>
                <w:szCs w:val="18"/>
                <w:highlight w:val="white"/>
                <w:rtl w:val="0"/>
              </w:rPr>
              <w:t xml:space="preserve">The lines that have a stop at the University or in the vicinity are the following:</w:t>
            </w:r>
          </w:p>
          <w:p w:rsidR="00000000" w:rsidDel="00000000" w:rsidP="00000000" w:rsidRDefault="00000000" w:rsidRPr="00000000" w14:paraId="000001FE">
            <w:pPr>
              <w:widowControl w:val="0"/>
              <w:numPr>
                <w:ilvl w:val="0"/>
                <w:numId w:val="24"/>
              </w:numPr>
              <w:shd w:fill="ffffff" w:val="clear"/>
              <w:spacing w:after="0" w:afterAutospacing="0" w:line="240" w:lineRule="auto"/>
              <w:ind w:left="720" w:hanging="360"/>
              <w:rPr>
                <w:sz w:val="18"/>
                <w:szCs w:val="18"/>
                <w:highlight w:val="white"/>
              </w:rPr>
            </w:pPr>
            <w:hyperlink r:id="rId67">
              <w:r w:rsidDel="00000000" w:rsidR="00000000" w:rsidRPr="00000000">
                <w:rPr>
                  <w:rFonts w:ascii="Montserrat" w:cs="Montserrat" w:eastAsia="Montserrat" w:hAnsi="Montserrat"/>
                  <w:color w:val="006d38"/>
                  <w:sz w:val="18"/>
                  <w:szCs w:val="18"/>
                  <w:highlight w:val="white"/>
                  <w:u w:val="single"/>
                  <w:rtl w:val="0"/>
                </w:rPr>
                <w:t xml:space="preserve">Línea 4: Alcantarilla-Universidad-Centro Comercial</w:t>
              </w:r>
            </w:hyperlink>
            <w:r w:rsidDel="00000000" w:rsidR="00000000" w:rsidRPr="00000000">
              <w:rPr>
                <w:rFonts w:ascii="Montserrat" w:cs="Montserrat" w:eastAsia="Montserrat" w:hAnsi="Montserrat"/>
                <w:color w:val="4c4345"/>
                <w:sz w:val="18"/>
                <w:szCs w:val="18"/>
                <w:highlight w:val="white"/>
                <w:rtl w:val="0"/>
              </w:rPr>
              <w:t xml:space="preserve"> (</w:t>
            </w:r>
            <w:hyperlink r:id="rId68">
              <w:r w:rsidDel="00000000" w:rsidR="00000000" w:rsidRPr="00000000">
                <w:rPr>
                  <w:rFonts w:ascii="Montserrat" w:cs="Montserrat" w:eastAsia="Montserrat" w:hAnsi="Montserrat"/>
                  <w:color w:val="006d38"/>
                  <w:sz w:val="18"/>
                  <w:szCs w:val="18"/>
                  <w:highlight w:val="white"/>
                  <w:u w:val="single"/>
                  <w:rtl w:val="0"/>
                </w:rPr>
                <w:t xml:space="preserve">Horarios Linea 4)</w:t>
              </w:r>
            </w:hyperlink>
            <w:r w:rsidDel="00000000" w:rsidR="00000000" w:rsidRPr="00000000">
              <w:rPr>
                <w:rtl w:val="0"/>
              </w:rPr>
            </w:r>
          </w:p>
          <w:p w:rsidR="00000000" w:rsidDel="00000000" w:rsidP="00000000" w:rsidRDefault="00000000" w:rsidRPr="00000000" w14:paraId="000001FF">
            <w:pPr>
              <w:widowControl w:val="0"/>
              <w:numPr>
                <w:ilvl w:val="0"/>
                <w:numId w:val="24"/>
              </w:numPr>
              <w:shd w:fill="ffffff" w:val="clear"/>
              <w:spacing w:after="0" w:afterAutospacing="0" w:line="240" w:lineRule="auto"/>
              <w:ind w:left="720" w:hanging="360"/>
              <w:rPr>
                <w:sz w:val="18"/>
                <w:szCs w:val="18"/>
                <w:highlight w:val="white"/>
              </w:rPr>
            </w:pPr>
            <w:hyperlink r:id="rId69">
              <w:r w:rsidDel="00000000" w:rsidR="00000000" w:rsidRPr="00000000">
                <w:rPr>
                  <w:rFonts w:ascii="Montserrat" w:cs="Montserrat" w:eastAsia="Montserrat" w:hAnsi="Montserrat"/>
                  <w:color w:val="006d38"/>
                  <w:sz w:val="18"/>
                  <w:szCs w:val="18"/>
                  <w:highlight w:val="white"/>
                  <w:u w:val="single"/>
                  <w:rtl w:val="0"/>
                </w:rPr>
                <w:t xml:space="preserve">Línea 7: Circular Plaza Libertad</w:t>
              </w:r>
            </w:hyperlink>
            <w:r w:rsidDel="00000000" w:rsidR="00000000" w:rsidRPr="00000000">
              <w:rPr>
                <w:rFonts w:ascii="Montserrat" w:cs="Montserrat" w:eastAsia="Montserrat" w:hAnsi="Montserrat"/>
                <w:color w:val="4c4345"/>
                <w:sz w:val="18"/>
                <w:szCs w:val="18"/>
                <w:highlight w:val="white"/>
                <w:rtl w:val="0"/>
              </w:rPr>
              <w:t xml:space="preserve"> (</w:t>
            </w:r>
            <w:hyperlink r:id="rId70">
              <w:r w:rsidDel="00000000" w:rsidR="00000000" w:rsidRPr="00000000">
                <w:rPr>
                  <w:rFonts w:ascii="Montserrat" w:cs="Montserrat" w:eastAsia="Montserrat" w:hAnsi="Montserrat"/>
                  <w:color w:val="006d38"/>
                  <w:sz w:val="18"/>
                  <w:szCs w:val="18"/>
                  <w:highlight w:val="white"/>
                  <w:u w:val="single"/>
                  <w:rtl w:val="0"/>
                </w:rPr>
                <w:t xml:space="preserve">Horarios Línea 7</w:t>
              </w:r>
            </w:hyperlink>
            <w:r w:rsidDel="00000000" w:rsidR="00000000" w:rsidRPr="00000000">
              <w:rPr>
                <w:rFonts w:ascii="Montserrat" w:cs="Montserrat" w:eastAsia="Montserrat" w:hAnsi="Montserrat"/>
                <w:color w:val="4c4345"/>
                <w:sz w:val="18"/>
                <w:szCs w:val="18"/>
                <w:highlight w:val="white"/>
                <w:rtl w:val="0"/>
              </w:rPr>
              <w:t xml:space="preserve">)</w:t>
            </w:r>
          </w:p>
          <w:p w:rsidR="00000000" w:rsidDel="00000000" w:rsidP="00000000" w:rsidRDefault="00000000" w:rsidRPr="00000000" w14:paraId="00000200">
            <w:pPr>
              <w:widowControl w:val="0"/>
              <w:numPr>
                <w:ilvl w:val="0"/>
                <w:numId w:val="24"/>
              </w:numPr>
              <w:shd w:fill="ffffff" w:val="clear"/>
              <w:spacing w:after="0" w:afterAutospacing="0" w:line="240" w:lineRule="auto"/>
              <w:ind w:left="720" w:hanging="360"/>
              <w:rPr>
                <w:sz w:val="18"/>
                <w:szCs w:val="18"/>
                <w:highlight w:val="white"/>
              </w:rPr>
            </w:pPr>
            <w:hyperlink r:id="rId71">
              <w:r w:rsidDel="00000000" w:rsidR="00000000" w:rsidRPr="00000000">
                <w:rPr>
                  <w:rFonts w:ascii="Montserrat" w:cs="Montserrat" w:eastAsia="Montserrat" w:hAnsi="Montserrat"/>
                  <w:color w:val="006d38"/>
                  <w:sz w:val="18"/>
                  <w:szCs w:val="18"/>
                  <w:highlight w:val="white"/>
                  <w:u w:val="single"/>
                  <w:rtl w:val="0"/>
                </w:rPr>
                <w:t xml:space="preserve">Línea 14: Ben Saprut- Carrefour </w:t>
              </w:r>
            </w:hyperlink>
            <w:r w:rsidDel="00000000" w:rsidR="00000000" w:rsidRPr="00000000">
              <w:rPr>
                <w:rFonts w:ascii="Montserrat" w:cs="Montserrat" w:eastAsia="Montserrat" w:hAnsi="Montserrat"/>
                <w:color w:val="4c4345"/>
                <w:sz w:val="18"/>
                <w:szCs w:val="18"/>
                <w:highlight w:val="white"/>
                <w:rtl w:val="0"/>
              </w:rPr>
              <w:t xml:space="preserve">(</w:t>
            </w:r>
            <w:hyperlink r:id="rId72">
              <w:r w:rsidDel="00000000" w:rsidR="00000000" w:rsidRPr="00000000">
                <w:rPr>
                  <w:rFonts w:ascii="Montserrat" w:cs="Montserrat" w:eastAsia="Montserrat" w:hAnsi="Montserrat"/>
                  <w:color w:val="006d38"/>
                  <w:sz w:val="18"/>
                  <w:szCs w:val="18"/>
                  <w:highlight w:val="white"/>
                  <w:u w:val="single"/>
                  <w:rtl w:val="0"/>
                </w:rPr>
                <w:t xml:space="preserve">Horarios Línea 14</w:t>
              </w:r>
            </w:hyperlink>
            <w:r w:rsidDel="00000000" w:rsidR="00000000" w:rsidRPr="00000000">
              <w:rPr>
                <w:rFonts w:ascii="Montserrat" w:cs="Montserrat" w:eastAsia="Montserrat" w:hAnsi="Montserrat"/>
                <w:color w:val="4c4345"/>
                <w:sz w:val="18"/>
                <w:szCs w:val="18"/>
                <w:highlight w:val="white"/>
                <w:rtl w:val="0"/>
              </w:rPr>
              <w:t xml:space="preserve">)</w:t>
            </w:r>
          </w:p>
          <w:p w:rsidR="00000000" w:rsidDel="00000000" w:rsidP="00000000" w:rsidRDefault="00000000" w:rsidRPr="00000000" w14:paraId="00000201">
            <w:pPr>
              <w:widowControl w:val="0"/>
              <w:numPr>
                <w:ilvl w:val="0"/>
                <w:numId w:val="24"/>
              </w:numPr>
              <w:shd w:fill="ffffff" w:val="clear"/>
              <w:spacing w:after="0" w:afterAutospacing="0" w:line="240" w:lineRule="auto"/>
              <w:ind w:left="720" w:hanging="360"/>
              <w:rPr>
                <w:sz w:val="18"/>
                <w:szCs w:val="18"/>
                <w:highlight w:val="white"/>
              </w:rPr>
            </w:pPr>
            <w:hyperlink r:id="rId73">
              <w:r w:rsidDel="00000000" w:rsidR="00000000" w:rsidRPr="00000000">
                <w:rPr>
                  <w:rFonts w:ascii="Montserrat" w:cs="Montserrat" w:eastAsia="Montserrat" w:hAnsi="Montserrat"/>
                  <w:color w:val="006d38"/>
                  <w:sz w:val="18"/>
                  <w:szCs w:val="18"/>
                  <w:highlight w:val="white"/>
                  <w:u w:val="single"/>
                  <w:rtl w:val="0"/>
                </w:rPr>
                <w:t xml:space="preserve">Línea 17: Circular C Hospitalario</w:t>
              </w:r>
            </w:hyperlink>
            <w:r w:rsidDel="00000000" w:rsidR="00000000" w:rsidRPr="00000000">
              <w:rPr>
                <w:rFonts w:ascii="Montserrat" w:cs="Montserrat" w:eastAsia="Montserrat" w:hAnsi="Montserrat"/>
                <w:color w:val="4c4345"/>
                <w:sz w:val="18"/>
                <w:szCs w:val="18"/>
                <w:highlight w:val="white"/>
                <w:rtl w:val="0"/>
              </w:rPr>
              <w:t xml:space="preserve"> (</w:t>
            </w:r>
            <w:hyperlink r:id="rId74">
              <w:r w:rsidDel="00000000" w:rsidR="00000000" w:rsidRPr="00000000">
                <w:rPr>
                  <w:rFonts w:ascii="Montserrat" w:cs="Montserrat" w:eastAsia="Montserrat" w:hAnsi="Montserrat"/>
                  <w:color w:val="006d38"/>
                  <w:sz w:val="18"/>
                  <w:szCs w:val="18"/>
                  <w:highlight w:val="white"/>
                  <w:u w:val="single"/>
                  <w:rtl w:val="0"/>
                </w:rPr>
                <w:t xml:space="preserve">Horarios Línea 17</w:t>
              </w:r>
            </w:hyperlink>
            <w:r w:rsidDel="00000000" w:rsidR="00000000" w:rsidRPr="00000000">
              <w:rPr>
                <w:rFonts w:ascii="Montserrat" w:cs="Montserrat" w:eastAsia="Montserrat" w:hAnsi="Montserrat"/>
                <w:color w:val="4c4345"/>
                <w:sz w:val="18"/>
                <w:szCs w:val="18"/>
                <w:highlight w:val="white"/>
                <w:rtl w:val="0"/>
              </w:rPr>
              <w:t xml:space="preserve">)</w:t>
            </w:r>
          </w:p>
          <w:p w:rsidR="00000000" w:rsidDel="00000000" w:rsidP="00000000" w:rsidRDefault="00000000" w:rsidRPr="00000000" w14:paraId="00000202">
            <w:pPr>
              <w:widowControl w:val="0"/>
              <w:numPr>
                <w:ilvl w:val="0"/>
                <w:numId w:val="24"/>
              </w:numPr>
              <w:shd w:fill="ffffff" w:val="clear"/>
              <w:spacing w:after="0" w:afterAutospacing="0" w:line="240" w:lineRule="auto"/>
              <w:ind w:left="720" w:hanging="360"/>
              <w:rPr>
                <w:sz w:val="18"/>
                <w:szCs w:val="18"/>
                <w:highlight w:val="white"/>
              </w:rPr>
            </w:pPr>
            <w:hyperlink r:id="rId75">
              <w:r w:rsidDel="00000000" w:rsidR="00000000" w:rsidRPr="00000000">
                <w:rPr>
                  <w:rFonts w:ascii="Montserrat" w:cs="Montserrat" w:eastAsia="Montserrat" w:hAnsi="Montserrat"/>
                  <w:color w:val="006d38"/>
                  <w:sz w:val="18"/>
                  <w:szCs w:val="18"/>
                  <w:highlight w:val="white"/>
                  <w:u w:val="single"/>
                  <w:rtl w:val="0"/>
                </w:rPr>
                <w:t xml:space="preserve">Línea 20: Circular España 57</w:t>
              </w:r>
            </w:hyperlink>
            <w:r w:rsidDel="00000000" w:rsidR="00000000" w:rsidRPr="00000000">
              <w:rPr>
                <w:rFonts w:ascii="Montserrat" w:cs="Montserrat" w:eastAsia="Montserrat" w:hAnsi="Montserrat"/>
                <w:color w:val="4c4345"/>
                <w:sz w:val="18"/>
                <w:szCs w:val="18"/>
                <w:highlight w:val="white"/>
                <w:rtl w:val="0"/>
              </w:rPr>
              <w:t xml:space="preserve"> (</w:t>
            </w:r>
            <w:hyperlink r:id="rId76">
              <w:r w:rsidDel="00000000" w:rsidR="00000000" w:rsidRPr="00000000">
                <w:rPr>
                  <w:rFonts w:ascii="Montserrat" w:cs="Montserrat" w:eastAsia="Montserrat" w:hAnsi="Montserrat"/>
                  <w:color w:val="006d38"/>
                  <w:sz w:val="18"/>
                  <w:szCs w:val="18"/>
                  <w:highlight w:val="white"/>
                  <w:u w:val="single"/>
                  <w:rtl w:val="0"/>
                </w:rPr>
                <w:t xml:space="preserve">Horarios Linea 20</w:t>
              </w:r>
            </w:hyperlink>
            <w:r w:rsidDel="00000000" w:rsidR="00000000" w:rsidRPr="00000000">
              <w:rPr>
                <w:rFonts w:ascii="Montserrat" w:cs="Montserrat" w:eastAsia="Montserrat" w:hAnsi="Montserrat"/>
                <w:color w:val="4c4345"/>
                <w:sz w:val="18"/>
                <w:szCs w:val="18"/>
                <w:highlight w:val="white"/>
                <w:rtl w:val="0"/>
              </w:rPr>
              <w:t xml:space="preserve">)</w:t>
            </w:r>
          </w:p>
          <w:p w:rsidR="00000000" w:rsidDel="00000000" w:rsidP="00000000" w:rsidRDefault="00000000" w:rsidRPr="00000000" w14:paraId="00000203">
            <w:pPr>
              <w:widowControl w:val="0"/>
              <w:numPr>
                <w:ilvl w:val="0"/>
                <w:numId w:val="24"/>
              </w:numPr>
              <w:shd w:fill="ffffff" w:val="clear"/>
              <w:spacing w:after="0" w:afterAutospacing="0" w:line="240" w:lineRule="auto"/>
              <w:ind w:left="720" w:hanging="360"/>
              <w:rPr>
                <w:sz w:val="18"/>
                <w:szCs w:val="18"/>
                <w:highlight w:val="white"/>
              </w:rPr>
            </w:pPr>
            <w:r w:rsidDel="00000000" w:rsidR="00000000" w:rsidRPr="00000000">
              <w:rPr>
                <w:rFonts w:ascii="Montserrat" w:cs="Montserrat" w:eastAsia="Montserrat" w:hAnsi="Montserrat"/>
                <w:color w:val="4c4345"/>
                <w:sz w:val="18"/>
                <w:szCs w:val="18"/>
                <w:highlight w:val="white"/>
                <w:rtl w:val="0"/>
              </w:rPr>
              <w:t xml:space="preserve">Línea 21: </w:t>
            </w:r>
            <w:r w:rsidDel="00000000" w:rsidR="00000000" w:rsidRPr="00000000">
              <w:rPr>
                <w:rFonts w:ascii="Montserrat" w:cs="Montserrat" w:eastAsia="Montserrat" w:hAnsi="Montserrat"/>
                <w:color w:val="4c4345"/>
                <w:sz w:val="18"/>
                <w:szCs w:val="18"/>
                <w:highlight w:val="white"/>
                <w:rtl w:val="0"/>
              </w:rPr>
              <w:t xml:space="preserve">Millan</w:t>
            </w:r>
            <w:r w:rsidDel="00000000" w:rsidR="00000000" w:rsidRPr="00000000">
              <w:rPr>
                <w:rFonts w:ascii="Montserrat" w:cs="Montserrat" w:eastAsia="Montserrat" w:hAnsi="Montserrat"/>
                <w:color w:val="4c4345"/>
                <w:sz w:val="18"/>
                <w:szCs w:val="18"/>
                <w:highlight w:val="white"/>
                <w:rtl w:val="0"/>
              </w:rPr>
              <w:t xml:space="preserve"> de Priego-Universidad- Hospital (</w:t>
            </w:r>
            <w:hyperlink r:id="rId77">
              <w:r w:rsidDel="00000000" w:rsidR="00000000" w:rsidRPr="00000000">
                <w:rPr>
                  <w:rFonts w:ascii="Montserrat" w:cs="Montserrat" w:eastAsia="Montserrat" w:hAnsi="Montserrat"/>
                  <w:color w:val="006d38"/>
                  <w:sz w:val="18"/>
                  <w:szCs w:val="18"/>
                  <w:highlight w:val="white"/>
                  <w:u w:val="single"/>
                  <w:rtl w:val="0"/>
                </w:rPr>
                <w:t xml:space="preserve">Horarios Línea 21</w:t>
              </w:r>
            </w:hyperlink>
            <w:r w:rsidDel="00000000" w:rsidR="00000000" w:rsidRPr="00000000">
              <w:rPr>
                <w:rFonts w:ascii="Montserrat" w:cs="Montserrat" w:eastAsia="Montserrat" w:hAnsi="Montserrat"/>
                <w:color w:val="4c4345"/>
                <w:sz w:val="18"/>
                <w:szCs w:val="18"/>
                <w:highlight w:val="white"/>
                <w:rtl w:val="0"/>
              </w:rPr>
              <w:t xml:space="preserve">)</w:t>
            </w:r>
          </w:p>
          <w:p w:rsidR="00000000" w:rsidDel="00000000" w:rsidP="00000000" w:rsidRDefault="00000000" w:rsidRPr="00000000" w14:paraId="00000204">
            <w:pPr>
              <w:widowControl w:val="0"/>
              <w:numPr>
                <w:ilvl w:val="0"/>
                <w:numId w:val="24"/>
              </w:numPr>
              <w:shd w:fill="ffffff" w:val="clear"/>
              <w:spacing w:after="0" w:afterAutospacing="0" w:line="240" w:lineRule="auto"/>
              <w:ind w:left="720" w:hanging="360"/>
              <w:rPr>
                <w:sz w:val="18"/>
                <w:szCs w:val="18"/>
                <w:highlight w:val="white"/>
              </w:rPr>
            </w:pPr>
            <w:hyperlink r:id="rId78">
              <w:r w:rsidDel="00000000" w:rsidR="00000000" w:rsidRPr="00000000">
                <w:rPr>
                  <w:rFonts w:ascii="Montserrat" w:cs="Montserrat" w:eastAsia="Montserrat" w:hAnsi="Montserrat"/>
                  <w:color w:val="006d38"/>
                  <w:sz w:val="18"/>
                  <w:szCs w:val="18"/>
                  <w:highlight w:val="white"/>
                  <w:u w:val="single"/>
                  <w:rtl w:val="0"/>
                </w:rPr>
                <w:t xml:space="preserve">M7: Mercadillo Circular Ben </w:t>
              </w:r>
            </w:hyperlink>
            <w:hyperlink r:id="rId79">
              <w:r w:rsidDel="00000000" w:rsidR="00000000" w:rsidRPr="00000000">
                <w:rPr>
                  <w:rFonts w:ascii="Montserrat" w:cs="Montserrat" w:eastAsia="Montserrat" w:hAnsi="Montserrat"/>
                  <w:color w:val="006d38"/>
                  <w:sz w:val="18"/>
                  <w:szCs w:val="18"/>
                  <w:highlight w:val="white"/>
                  <w:u w:val="single"/>
                  <w:rtl w:val="0"/>
                </w:rPr>
                <w:t xml:space="preserve">Saprut</w:t>
              </w:r>
            </w:hyperlink>
            <w:r w:rsidDel="00000000" w:rsidR="00000000" w:rsidRPr="00000000">
              <w:rPr>
                <w:rtl w:val="0"/>
              </w:rPr>
            </w:r>
          </w:p>
          <w:p w:rsidR="00000000" w:rsidDel="00000000" w:rsidP="00000000" w:rsidRDefault="00000000" w:rsidRPr="00000000" w14:paraId="00000205">
            <w:pPr>
              <w:widowControl w:val="0"/>
              <w:numPr>
                <w:ilvl w:val="0"/>
                <w:numId w:val="24"/>
              </w:numPr>
              <w:shd w:fill="ffffff" w:val="clear"/>
              <w:spacing w:line="240" w:lineRule="auto"/>
              <w:ind w:left="720" w:hanging="360"/>
              <w:rPr>
                <w:sz w:val="18"/>
                <w:szCs w:val="18"/>
                <w:highlight w:val="white"/>
              </w:rPr>
            </w:pPr>
            <w:hyperlink r:id="rId80">
              <w:r w:rsidDel="00000000" w:rsidR="00000000" w:rsidRPr="00000000">
                <w:rPr>
                  <w:rFonts w:ascii="Montserrat" w:cs="Montserrat" w:eastAsia="Montserrat" w:hAnsi="Montserrat"/>
                  <w:color w:val="006d38"/>
                  <w:sz w:val="18"/>
                  <w:szCs w:val="18"/>
                  <w:highlight w:val="white"/>
                  <w:u w:val="single"/>
                  <w:rtl w:val="0"/>
                </w:rPr>
                <w:t xml:space="preserve">Línea 11: C.Hospitalario-Plaza Libertad</w:t>
              </w:r>
            </w:hyperlink>
            <w:r w:rsidDel="00000000" w:rsidR="00000000" w:rsidRPr="00000000">
              <w:rPr>
                <w:rFonts w:ascii="Montserrat" w:cs="Montserrat" w:eastAsia="Montserrat" w:hAnsi="Montserrat"/>
                <w:color w:val="4c4345"/>
                <w:sz w:val="18"/>
                <w:szCs w:val="18"/>
                <w:highlight w:val="white"/>
                <w:rtl w:val="0"/>
              </w:rPr>
              <w:t xml:space="preserve"> (paradas en Carretera de Madrid)</w:t>
            </w:r>
          </w:p>
          <w:p w:rsidR="00000000" w:rsidDel="00000000" w:rsidP="00000000" w:rsidRDefault="00000000" w:rsidRPr="00000000" w14:paraId="00000206">
            <w:pPr>
              <w:widowControl w:val="0"/>
              <w:shd w:fill="ffffff" w:val="clear"/>
              <w:spacing w:line="240" w:lineRule="auto"/>
              <w:ind w:left="720" w:firstLine="0"/>
              <w:rPr>
                <w:rFonts w:ascii="Montserrat" w:cs="Montserrat" w:eastAsia="Montserrat" w:hAnsi="Montserrat"/>
                <w:color w:val="4c4345"/>
                <w:sz w:val="18"/>
                <w:szCs w:val="18"/>
                <w:highlight w:val="white"/>
              </w:rPr>
            </w:pPr>
            <w:r w:rsidDel="00000000" w:rsidR="00000000" w:rsidRPr="00000000">
              <w:rPr>
                <w:rtl w:val="0"/>
              </w:rPr>
            </w:r>
          </w:p>
          <w:p w:rsidR="00000000" w:rsidDel="00000000" w:rsidP="00000000" w:rsidRDefault="00000000" w:rsidRPr="00000000" w14:paraId="00000207">
            <w:pPr>
              <w:widowControl w:val="0"/>
              <w:shd w:fill="ffffff" w:val="clear"/>
              <w:spacing w:line="240" w:lineRule="auto"/>
              <w:rPr>
                <w:rFonts w:ascii="Montserrat" w:cs="Montserrat" w:eastAsia="Montserrat" w:hAnsi="Montserrat"/>
                <w:color w:val="006d38"/>
                <w:sz w:val="18"/>
                <w:szCs w:val="18"/>
                <w:highlight w:val="white"/>
                <w:u w:val="single"/>
              </w:rPr>
            </w:pPr>
            <w:r w:rsidDel="00000000" w:rsidR="00000000" w:rsidRPr="00000000">
              <w:rPr>
                <w:rFonts w:ascii="Montserrat" w:cs="Montserrat" w:eastAsia="Montserrat" w:hAnsi="Montserrat"/>
                <w:color w:val="4c4345"/>
                <w:sz w:val="18"/>
                <w:szCs w:val="18"/>
                <w:highlight w:val="white"/>
                <w:rtl w:val="0"/>
              </w:rPr>
              <w:t xml:space="preserve">You can check their stops and route in the links of each line. However, on the official website you can check your best route through a personalized search:</w:t>
            </w:r>
            <w:hyperlink r:id="rId81">
              <w:r w:rsidDel="00000000" w:rsidR="00000000" w:rsidRPr="00000000">
                <w:rPr>
                  <w:rFonts w:ascii="Montserrat" w:cs="Montserrat" w:eastAsia="Montserrat" w:hAnsi="Montserrat"/>
                  <w:color w:val="006d38"/>
                  <w:sz w:val="18"/>
                  <w:szCs w:val="18"/>
                  <w:highlight w:val="white"/>
                  <w:u w:val="single"/>
                  <w:rtl w:val="0"/>
                </w:rPr>
                <w:t xml:space="preserve">https://www.transporteurbanodejaen.es/mejor-trayecto</w:t>
              </w:r>
            </w:hyperlink>
            <w:r w:rsidDel="00000000" w:rsidR="00000000" w:rsidRPr="00000000">
              <w:rPr>
                <w:rtl w:val="0"/>
              </w:rPr>
            </w:r>
          </w:p>
          <w:p w:rsidR="00000000" w:rsidDel="00000000" w:rsidP="00000000" w:rsidRDefault="00000000" w:rsidRPr="00000000" w14:paraId="00000208">
            <w:pPr>
              <w:widowControl w:val="0"/>
              <w:shd w:fill="ffffff" w:val="clear"/>
              <w:spacing w:line="240" w:lineRule="auto"/>
              <w:rPr>
                <w:rFonts w:ascii="Montserrat" w:cs="Montserrat" w:eastAsia="Montserrat" w:hAnsi="Montserrat"/>
                <w:color w:val="006d38"/>
                <w:sz w:val="18"/>
                <w:szCs w:val="18"/>
                <w:highlight w:val="white"/>
                <w:u w:val="single"/>
              </w:rPr>
            </w:pPr>
            <w:r w:rsidDel="00000000" w:rsidR="00000000" w:rsidRPr="00000000">
              <w:rPr>
                <w:rtl w:val="0"/>
              </w:rPr>
            </w:r>
          </w:p>
          <w:p w:rsidR="00000000" w:rsidDel="00000000" w:rsidP="00000000" w:rsidRDefault="00000000" w:rsidRPr="00000000" w14:paraId="00000209">
            <w:pPr>
              <w:widowControl w:val="0"/>
              <w:shd w:fill="ffffff" w:val="clear"/>
              <w:spacing w:line="240" w:lineRule="auto"/>
              <w:rPr>
                <w:rFonts w:ascii="Montserrat" w:cs="Montserrat" w:eastAsia="Montserrat" w:hAnsi="Montserrat"/>
                <w:color w:val="006d38"/>
                <w:sz w:val="18"/>
                <w:szCs w:val="18"/>
                <w:highlight w:val="white"/>
                <w:u w:val="single"/>
              </w:rPr>
            </w:pPr>
            <w:r w:rsidDel="00000000" w:rsidR="00000000" w:rsidRPr="00000000">
              <w:rPr>
                <w:rFonts w:ascii="Montserrat" w:cs="Montserrat" w:eastAsia="Montserrat" w:hAnsi="Montserrat"/>
                <w:b w:val="1"/>
                <w:color w:val="4c4345"/>
                <w:sz w:val="24"/>
                <w:szCs w:val="24"/>
                <w:highlight w:val="white"/>
                <w:u w:val="single"/>
                <w:rtl w:val="0"/>
              </w:rPr>
              <w:t xml:space="preserve">You can request the bus pass following the procedures established in:</w:t>
            </w:r>
            <w:hyperlink r:id="rId82">
              <w:r w:rsidDel="00000000" w:rsidR="00000000" w:rsidRPr="00000000">
                <w:rPr>
                  <w:rFonts w:ascii="Montserrat" w:cs="Montserrat" w:eastAsia="Montserrat" w:hAnsi="Montserrat"/>
                  <w:color w:val="006d38"/>
                  <w:sz w:val="24"/>
                  <w:szCs w:val="24"/>
                  <w:highlight w:val="white"/>
                  <w:u w:val="single"/>
                  <w:rtl w:val="0"/>
                </w:rPr>
                <w:t xml:space="preserve">https://sede.aytojaen.es/sta/CarpetaPublic/doEvent?APP_CODE=STA&amp;PAGE_CODE=CATALOGO&amp;DETALLE=6269026833971888405011</w:t>
              </w:r>
            </w:hyperlink>
            <w:r w:rsidDel="00000000" w:rsidR="00000000" w:rsidRPr="00000000">
              <w:rPr>
                <w:rtl w:val="0"/>
              </w:rPr>
            </w:r>
          </w:p>
          <w:p w:rsidR="00000000" w:rsidDel="00000000" w:rsidP="00000000" w:rsidRDefault="00000000" w:rsidRPr="00000000" w14:paraId="0000020A">
            <w:pPr>
              <w:widowControl w:val="0"/>
              <w:spacing w:line="240" w:lineRule="auto"/>
              <w:rPr>
                <w:color w:val="222222"/>
                <w:highlight w:val="white"/>
              </w:rPr>
            </w:pPr>
            <w:r w:rsidDel="00000000" w:rsidR="00000000" w:rsidRPr="00000000">
              <w:rPr>
                <w:rtl w:val="0"/>
              </w:rPr>
            </w:r>
          </w:p>
        </w:tc>
      </w:tr>
    </w:tbl>
    <w:p w:rsidR="00000000" w:rsidDel="00000000" w:rsidP="00000000" w:rsidRDefault="00000000" w:rsidRPr="00000000" w14:paraId="0000020B">
      <w:pPr>
        <w:ind w:right="1200"/>
        <w:jc w:val="both"/>
        <w:rPr>
          <w:color w:val="222222"/>
          <w:highlight w:val="white"/>
        </w:rPr>
      </w:pPr>
      <w:r w:rsidDel="00000000" w:rsidR="00000000" w:rsidRPr="00000000">
        <w:rPr>
          <w:rtl w:val="0"/>
        </w:rPr>
      </w:r>
    </w:p>
    <w:p w:rsidR="00000000" w:rsidDel="00000000" w:rsidP="00000000" w:rsidRDefault="00000000" w:rsidRPr="00000000" w14:paraId="0000020C">
      <w:pPr>
        <w:jc w:val="both"/>
        <w:rPr>
          <w:color w:val="222222"/>
          <w:sz w:val="24"/>
          <w:szCs w:val="24"/>
          <w:highlight w:val="white"/>
        </w:rPr>
      </w:pPr>
      <w:r w:rsidDel="00000000" w:rsidR="00000000" w:rsidRPr="00000000">
        <w:rPr>
          <w:rtl w:val="0"/>
        </w:rPr>
      </w:r>
    </w:p>
    <w:p w:rsidR="00000000" w:rsidDel="00000000" w:rsidP="00000000" w:rsidRDefault="00000000" w:rsidRPr="00000000" w14:paraId="0000020D">
      <w:pPr>
        <w:widowControl w:val="0"/>
        <w:spacing w:line="240" w:lineRule="auto"/>
        <w:ind w:left="0" w:firstLine="0"/>
        <w:rPr/>
      </w:pPr>
      <w:r w:rsidDel="00000000" w:rsidR="00000000" w:rsidRPr="00000000">
        <w:rPr>
          <w:rtl w:val="0"/>
        </w:rPr>
      </w:r>
    </w:p>
    <w:sectPr>
      <w:headerReference r:id="rId83" w:type="default"/>
      <w:footerReference r:id="rId8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F">
    <w:pPr>
      <w:pBdr>
        <w:top w:color="000000" w:space="2" w:sz="12" w:val="single"/>
      </w:pBdr>
      <w:jc w:val="right"/>
      <w:rPr/>
    </w:pPr>
    <w:hyperlink w:anchor="sir7rz8bnwi9">
      <w:r w:rsidDel="00000000" w:rsidR="00000000" w:rsidRPr="00000000">
        <w:rPr>
          <w:color w:val="1155cc"/>
          <w:u w:val="single"/>
          <w:rtl w:val="0"/>
        </w:rPr>
        <w:t xml:space="preserve">Back to Index</w:t>
      </w:r>
    </w:hyperlink>
    <w:r w:rsidDel="00000000" w:rsidR="00000000" w:rsidRPr="00000000">
      <w:rPr>
        <w:rtl w:val="0"/>
      </w:rPr>
    </w:r>
  </w:p>
  <w:p w:rsidR="00000000" w:rsidDel="00000000" w:rsidP="00000000" w:rsidRDefault="00000000" w:rsidRPr="00000000" w14:paraId="00000210">
    <w:pPr>
      <w:pBdr>
        <w:top w:color="000000" w:space="2" w:sz="12" w:val="single"/>
      </w:pBdr>
      <w:jc w:val="both"/>
      <w:rPr>
        <w:shd w:fill="d5a6bd" w:val="clear"/>
      </w:rPr>
    </w:pPr>
    <w:r w:rsidDel="00000000" w:rsidR="00000000" w:rsidRPr="00000000">
      <w:rPr>
        <w:shd w:fill="d5a6bd" w:val="clear"/>
        <w:rtl w:val="0"/>
      </w:rPr>
      <w:t xml:space="preserve">VERY IMPORTANT: The content of this Procedures Guide is exclusively informative, is subject to change and, in no case, can it subvert the Regulations of all kinds that govern the administrative procedures in such a way that it cannot generate rights or expectations of rights not contemplated in said Regulation. It is the obligation of the administrator to know the regulatory legal regulations and observe their compliance.</w:t>
    </w:r>
  </w:p>
  <w:p w:rsidR="00000000" w:rsidDel="00000000" w:rsidP="00000000" w:rsidRDefault="00000000" w:rsidRPr="00000000" w14:paraId="00000211">
    <w:pPr>
      <w:pBdr>
        <w:top w:color="000000" w:space="2" w:sz="12" w:val="single"/>
      </w:pBdr>
      <w:jc w:val="both"/>
      <w:rPr>
        <w:shd w:fill="d5a6bd"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E">
    <w:pPr>
      <w:pBdr>
        <w:bottom w:color="000000" w:space="2" w:sz="12" w:val="single"/>
      </w:pBdr>
      <w:jc w:val="center"/>
      <w:rPr/>
    </w:pPr>
    <w:r w:rsidDel="00000000" w:rsidR="00000000" w:rsidRPr="00000000">
      <w:rPr/>
      <w:drawing>
        <wp:inline distB="114300" distT="114300" distL="114300" distR="114300">
          <wp:extent cx="981854" cy="709613"/>
          <wp:effectExtent b="0" l="0" r="0" t="0"/>
          <wp:docPr id="14" name="image25.png"/>
          <a:graphic>
            <a:graphicData uri="http://schemas.openxmlformats.org/drawingml/2006/picture">
              <pic:pic>
                <pic:nvPicPr>
                  <pic:cNvPr id="0" name="image25.png"/>
                  <pic:cNvPicPr preferRelativeResize="0"/>
                </pic:nvPicPr>
                <pic:blipFill>
                  <a:blip r:embed="rId1"/>
                  <a:srcRect b="0" l="0" r="0" t="0"/>
                  <a:stretch>
                    <a:fillRect/>
                  </a:stretch>
                </pic:blipFill>
                <pic:spPr>
                  <a:xfrm>
                    <a:off x="0" y="0"/>
                    <a:ext cx="981854" cy="709613"/>
                  </a:xfrm>
                  <a:prstGeom prst="rect"/>
                  <a:ln/>
                </pic:spPr>
              </pic:pic>
            </a:graphicData>
          </a:graphic>
        </wp:inline>
      </w:drawing>
    </w:r>
    <w:r w:rsidDel="00000000" w:rsidR="00000000" w:rsidRPr="00000000">
      <w:rPr/>
      <w:drawing>
        <wp:inline distB="114300" distT="114300" distL="114300" distR="114300">
          <wp:extent cx="1285875" cy="809625"/>
          <wp:effectExtent b="0" l="0" r="0" t="0"/>
          <wp:docPr id="16" name="image11.png"/>
          <a:graphic>
            <a:graphicData uri="http://schemas.openxmlformats.org/drawingml/2006/picture">
              <pic:pic>
                <pic:nvPicPr>
                  <pic:cNvPr id="0" name="image11.png"/>
                  <pic:cNvPicPr preferRelativeResize="0"/>
                </pic:nvPicPr>
                <pic:blipFill>
                  <a:blip r:embed="rId2"/>
                  <a:srcRect b="0" l="0" r="0" t="0"/>
                  <a:stretch>
                    <a:fillRect/>
                  </a:stretch>
                </pic:blipFill>
                <pic:spPr>
                  <a:xfrm>
                    <a:off x="0" y="0"/>
                    <a:ext cx="1285875" cy="809625"/>
                  </a:xfrm>
                  <a:prstGeom prst="rect"/>
                  <a:ln/>
                </pic:spPr>
              </pic:pic>
            </a:graphicData>
          </a:graphic>
        </wp:inline>
      </w:drawing>
    </w:r>
    <w:r w:rsidDel="00000000" w:rsidR="00000000" w:rsidRPr="00000000">
      <w:rPr/>
      <w:drawing>
        <wp:inline distB="19050" distT="19050" distL="19050" distR="19050">
          <wp:extent cx="2697226" cy="553720"/>
          <wp:effectExtent b="0" l="0" r="0" t="0"/>
          <wp:docPr id="17"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2697226" cy="55372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rFonts w:ascii="Montserrat" w:cs="Montserrat" w:eastAsia="Montserrat" w:hAnsi="Montserrat"/>
        <w:color w:val="4c43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uc?export=download&amp;id=1j_0FKm3NCR96cimHDLzcXEsX0KyImdjA" TargetMode="External"/><Relationship Id="rId84" Type="http://schemas.openxmlformats.org/officeDocument/2006/relationships/footer" Target="footer1.xml"/><Relationship Id="rId83" Type="http://schemas.openxmlformats.org/officeDocument/2006/relationships/header" Target="header1.xml"/><Relationship Id="rId42" Type="http://schemas.openxmlformats.org/officeDocument/2006/relationships/hyperlink" Target="https://drive.google.com/file/d/1fdKFevLJ0n-wwtAt1pN1byDXZuQRgYB8/view?usp=share_link" TargetMode="External"/><Relationship Id="rId41" Type="http://schemas.openxmlformats.org/officeDocument/2006/relationships/hyperlink" Target="https://docs.google.com/forms/d/e/1FAIpQLScZiEf-OKuVluMCTz9Zs4S7TG2nRL-cQu8UA0XWCTrdE8MnFQ/viewform" TargetMode="External"/><Relationship Id="rId44" Type="http://schemas.openxmlformats.org/officeDocument/2006/relationships/hyperlink" Target="https://docs.google.com/viewer?url=https%3A%2F%2Fwww.ujaen.es%2Finternacional%2Fsites%2Fsegundonivel_internacional%2Ffiles%2Fuploads%2Fconvocatoria_internacional%2F2023-02%2FREGAGE23e00007808249%2520%25282%2529.pdf" TargetMode="External"/><Relationship Id="rId43" Type="http://schemas.openxmlformats.org/officeDocument/2006/relationships/image" Target="media/image27.png"/><Relationship Id="rId46" Type="http://schemas.openxmlformats.org/officeDocument/2006/relationships/hyperlink" Target="https://www.ujaen.es/centros" TargetMode="External"/><Relationship Id="rId45" Type="http://schemas.openxmlformats.org/officeDocument/2006/relationships/hyperlink" Target="https://uvirtual.ujaen.es/pub/es/informacionacademica/catalogoguiasdocentes/p/2023-24" TargetMode="External"/><Relationship Id="rId80" Type="http://schemas.openxmlformats.org/officeDocument/2006/relationships/hyperlink" Target="https://www.transporteurbanodejaen.es/lineas#" TargetMode="External"/><Relationship Id="rId82" Type="http://schemas.openxmlformats.org/officeDocument/2006/relationships/hyperlink" Target="https://sede.aytojaen.es/sta/CarpetaPublic/doEvent?APP_CODE=STA&amp;PAGE_CODE=CATALOGO&amp;DETALLE=6269026833971888405011" TargetMode="External"/><Relationship Id="rId81" Type="http://schemas.openxmlformats.org/officeDocument/2006/relationships/hyperlink" Target="https://www.transporteurbanodejaen.es/mejor-trayect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48" Type="http://schemas.openxmlformats.org/officeDocument/2006/relationships/hyperlink" Target="https://www.ujaen.es/internacional/introduccion/impresos-y-solicitudes" TargetMode="External"/><Relationship Id="rId47" Type="http://schemas.openxmlformats.org/officeDocument/2006/relationships/hyperlink" Target="https://uvirtual.ujaen.es/pub/es/informacionacademica/catalogoguiasdocentes/p/patie" TargetMode="External"/><Relationship Id="rId49" Type="http://schemas.openxmlformats.org/officeDocument/2006/relationships/hyperlink" Target="https://www.ujaen.es/internacional/introduccion/impresos-y-solicitudes" TargetMode="External"/><Relationship Id="rId5" Type="http://schemas.openxmlformats.org/officeDocument/2006/relationships/styles" Target="styles.xml"/><Relationship Id="rId6" Type="http://schemas.openxmlformats.org/officeDocument/2006/relationships/hyperlink" Target="https://docs.google.com/document/d/1Y7JAp0fsth3GMn8Wp8_GdHcpn-lyCebEzyo8IjGRvBs/edit?usp=sharing" TargetMode="External"/><Relationship Id="rId7" Type="http://schemas.openxmlformats.org/officeDocument/2006/relationships/hyperlink" Target="https://docs.google.com/document/d/1Y7JAp0fsth3GMn8Wp8_GdHcpn-lyCebEzyo8IjGRvBs/edit?usp=sharing" TargetMode="External"/><Relationship Id="rId8" Type="http://schemas.openxmlformats.org/officeDocument/2006/relationships/image" Target="media/image17.png"/><Relationship Id="rId73" Type="http://schemas.openxmlformats.org/officeDocument/2006/relationships/hyperlink" Target="https://www.transporteurbanodejaen.es/lineas#" TargetMode="External"/><Relationship Id="rId72" Type="http://schemas.openxmlformats.org/officeDocument/2006/relationships/hyperlink" Target="https://www.transporteurbanodejaen.es/documents/33977118/37189080/L14+AVENIDA+ANDALUC%C3%8DA+-+URB.+AZAHAR+-+CENTRO+COMERCIAL.pdf/67117b55-88fc-8b0d-520e-860b793627f7?t=1648795374837" TargetMode="External"/><Relationship Id="rId31" Type="http://schemas.openxmlformats.org/officeDocument/2006/relationships/image" Target="media/image9.png"/><Relationship Id="rId75" Type="http://schemas.openxmlformats.org/officeDocument/2006/relationships/hyperlink" Target="https://www.transporteurbanodejaen.es/lineas#" TargetMode="External"/><Relationship Id="rId30" Type="http://schemas.openxmlformats.org/officeDocument/2006/relationships/image" Target="media/image3.png"/><Relationship Id="rId74" Type="http://schemas.openxmlformats.org/officeDocument/2006/relationships/hyperlink" Target="https://www.transporteurbanodejaen.es/documents/33977118/37189080/L17+URB.+AZAHAR+-+FUENTEZUELAS+-+UNIVERSIDAD+-+HOSPITAL+-+POL%C3%8DGONO+OLIVARES.pdf/1f8832aa-a15d-ad6b-1445-f9442ffc2270?t=1648795400776" TargetMode="External"/><Relationship Id="rId33" Type="http://schemas.openxmlformats.org/officeDocument/2006/relationships/image" Target="media/image8.png"/><Relationship Id="rId77" Type="http://schemas.openxmlformats.org/officeDocument/2006/relationships/hyperlink" Target="https://www.transporteurbanodejaen.es/documents/33977118/37189080/L20+BULEVAR+-+AV.+ANDALUC%C3%8DA+-+PE%C3%91AMEFECIT+-+C.C.+LA+LOMA.pdf/b455d4b8-d3ad-057c-dafd-8b30fa83e134?t=1648795421110" TargetMode="External"/><Relationship Id="rId32" Type="http://schemas.openxmlformats.org/officeDocument/2006/relationships/image" Target="media/image6.png"/><Relationship Id="rId76" Type="http://schemas.openxmlformats.org/officeDocument/2006/relationships/hyperlink" Target="https://www.transporteurbanodejaen.es/documents/33977118/37189080/L20+BULEVAR+-+AV.+ANDALUC%C3%8DA+-+PE%C3%91AMEFECIT+-+C.C.+LA+LOMA.pdf/b455d4b8-d3ad-057c-dafd-8b30fa83e134?t=1648795421110" TargetMode="External"/><Relationship Id="rId35" Type="http://schemas.openxmlformats.org/officeDocument/2006/relationships/image" Target="media/image22.png"/><Relationship Id="rId79" Type="http://schemas.openxmlformats.org/officeDocument/2006/relationships/hyperlink" Target="https://www.transporteurbanodejaen.es/lineas#" TargetMode="External"/><Relationship Id="rId34" Type="http://schemas.openxmlformats.org/officeDocument/2006/relationships/image" Target="media/image1.png"/><Relationship Id="rId78" Type="http://schemas.openxmlformats.org/officeDocument/2006/relationships/hyperlink" Target="https://www.transporteurbanodejaen.es/lineas#" TargetMode="External"/><Relationship Id="rId71" Type="http://schemas.openxmlformats.org/officeDocument/2006/relationships/hyperlink" Target="https://www.transporteurbanodejaen.es/lineas#" TargetMode="External"/><Relationship Id="rId70" Type="http://schemas.openxmlformats.org/officeDocument/2006/relationships/hyperlink" Target="https://www.transporteurbanodejaen.es/documents/33977118/37189080/L7+CIRCUNVALACI%C3%93N+-+POL%C3%8DGONO+EL+VALLE+-+GRAN+PLAZA+-+SANTA+TERESA+-+PUENTE+TABLAS.pdf/9640923b-75d3-00f4-a284-ea435bbae12b?t=1648795337070" TargetMode="External"/><Relationship Id="rId37" Type="http://schemas.openxmlformats.org/officeDocument/2006/relationships/image" Target="media/image15.png"/><Relationship Id="rId36" Type="http://schemas.openxmlformats.org/officeDocument/2006/relationships/image" Target="media/image2.png"/><Relationship Id="rId39" Type="http://schemas.openxmlformats.org/officeDocument/2006/relationships/hyperlink" Target="https://www.ujaen.es/servicios/serinco/en/mobility-programmes-incoming-students" TargetMode="External"/><Relationship Id="rId38" Type="http://schemas.openxmlformats.org/officeDocument/2006/relationships/hyperlink" Target="https://www.ujaen.es/servicios/serinco/tramites-y-servicios/estudiantes-entrantesincoming-students" TargetMode="External"/><Relationship Id="rId62" Type="http://schemas.openxmlformats.org/officeDocument/2006/relationships/hyperlink" Target="https://www.transporteurbanodejaen.es/" TargetMode="External"/><Relationship Id="rId61" Type="http://schemas.openxmlformats.org/officeDocument/2006/relationships/hyperlink" Target="http://www.renfe.es/" TargetMode="External"/><Relationship Id="rId20" Type="http://schemas.openxmlformats.org/officeDocument/2006/relationships/image" Target="media/image23.png"/><Relationship Id="rId64" Type="http://schemas.openxmlformats.org/officeDocument/2006/relationships/hyperlink" Target="https://www.adif.es/-/50300-linares-baeza" TargetMode="External"/><Relationship Id="rId63" Type="http://schemas.openxmlformats.org/officeDocument/2006/relationships/hyperlink" Target="https://www.turismolinares.es/" TargetMode="External"/><Relationship Id="rId22" Type="http://schemas.openxmlformats.org/officeDocument/2006/relationships/image" Target="media/image7.png"/><Relationship Id="rId66" Type="http://schemas.openxmlformats.org/officeDocument/2006/relationships/hyperlink" Target="https://taxilinares.es/" TargetMode="External"/><Relationship Id="rId21" Type="http://schemas.openxmlformats.org/officeDocument/2006/relationships/hyperlink" Target="https://docs.google.com/viewer?url=https%3A%2F%2Fwww.ujaen.es%2Finternacional%2Fsites%2Fsegundonivel_internacional%2Ffiles%2Fuploads%2Fdocumentacion%2Fpdf%2FGUIA_DEL_ESTUDIANTE_INTERNACIONAL_ES.pdf" TargetMode="External"/><Relationship Id="rId65" Type="http://schemas.openxmlformats.org/officeDocument/2006/relationships/hyperlink" Target="http://tulinares.com/lineas" TargetMode="External"/><Relationship Id="rId24" Type="http://schemas.openxmlformats.org/officeDocument/2006/relationships/hyperlink" Target="https://www.ujaen.es/internacional/en/international-students/exchange-students/mobility-insurance-incoming-students" TargetMode="External"/><Relationship Id="rId68" Type="http://schemas.openxmlformats.org/officeDocument/2006/relationships/hyperlink" Target="https://www.transporteurbanodejaen.es/documents/33977118/37189080/L4+ALCANTARILLA-+GLORIETA+-+CENTRO+-+UNIVERSIDAD+-+CENTRO+COMERCIAL.pdf/f5333a6f-426c-a5ec-38ac-063fa1b57ef1?t=1648795325688" TargetMode="External"/><Relationship Id="rId23" Type="http://schemas.openxmlformats.org/officeDocument/2006/relationships/hyperlink" Target="http://www.exteriores.gob.es/Portal/es/ServiciosAlCiudadano/InformacionParaExtranjeros/Paginas/RequisitosDeEntrada.aspx" TargetMode="External"/><Relationship Id="rId67" Type="http://schemas.openxmlformats.org/officeDocument/2006/relationships/hyperlink" Target="https://www.transporteurbanodejaen.es/lineas#" TargetMode="External"/><Relationship Id="rId60" Type="http://schemas.openxmlformats.org/officeDocument/2006/relationships/hyperlink" Target="http://www.epassa.es/autobus" TargetMode="External"/><Relationship Id="rId26" Type="http://schemas.openxmlformats.org/officeDocument/2006/relationships/image" Target="media/image12.png"/><Relationship Id="rId25" Type="http://schemas.openxmlformats.org/officeDocument/2006/relationships/image" Target="media/image19.png"/><Relationship Id="rId69" Type="http://schemas.openxmlformats.org/officeDocument/2006/relationships/hyperlink" Target="https://www.transporteurbanodejaen.es/lineas#" TargetMode="External"/><Relationship Id="rId28" Type="http://schemas.openxmlformats.org/officeDocument/2006/relationships/image" Target="media/image10.png"/><Relationship Id="rId27" Type="http://schemas.openxmlformats.org/officeDocument/2006/relationships/image" Target="media/image20.png"/><Relationship Id="rId29" Type="http://schemas.openxmlformats.org/officeDocument/2006/relationships/image" Target="media/image16.png"/><Relationship Id="rId51" Type="http://schemas.openxmlformats.org/officeDocument/2006/relationships/image" Target="media/image14.png"/><Relationship Id="rId50" Type="http://schemas.openxmlformats.org/officeDocument/2006/relationships/image" Target="media/image5.png"/><Relationship Id="rId53" Type="http://schemas.openxmlformats.org/officeDocument/2006/relationships/hyperlink" Target="https://www.ujaen.es/gobierno/vicest/alojamiento/alojamiento-estudiantes" TargetMode="External"/><Relationship Id="rId52" Type="http://schemas.openxmlformats.org/officeDocument/2006/relationships/hyperlink" Target="https://cmds.ujaen.es/" TargetMode="External"/><Relationship Id="rId11" Type="http://schemas.openxmlformats.org/officeDocument/2006/relationships/image" Target="media/image18.png"/><Relationship Id="rId55" Type="http://schemas.openxmlformats.org/officeDocument/2006/relationships/hyperlink" Target="https://www.inturjoven.com/albergues/jaen/albergue-inturjoven-spa-jaen" TargetMode="External"/><Relationship Id="rId10" Type="http://schemas.openxmlformats.org/officeDocument/2006/relationships/hyperlink" Target="https://www.ujaen.es/internacional/en/academics/academic-calendar" TargetMode="External"/><Relationship Id="rId54" Type="http://schemas.openxmlformats.org/officeDocument/2006/relationships/hyperlink" Target="http://www.alojamientosuja.com/" TargetMode="External"/><Relationship Id="rId13" Type="http://schemas.openxmlformats.org/officeDocument/2006/relationships/image" Target="media/image13.png"/><Relationship Id="rId57" Type="http://schemas.openxmlformats.org/officeDocument/2006/relationships/hyperlink" Target="http://www.turjaen.org/es/lugar-interes/oficina-de-turismo" TargetMode="External"/><Relationship Id="rId12" Type="http://schemas.openxmlformats.org/officeDocument/2006/relationships/hyperlink" Target="https://view.genial.ly/63728c2b6f19200013451b44/interactive-content-uja-map" TargetMode="External"/><Relationship Id="rId56" Type="http://schemas.openxmlformats.org/officeDocument/2006/relationships/hyperlink" Target="https://www.ujaen.es/internacional/mapa-alojamientos?page=1" TargetMode="External"/><Relationship Id="rId15" Type="http://schemas.openxmlformats.org/officeDocument/2006/relationships/image" Target="media/image28.png"/><Relationship Id="rId59" Type="http://schemas.openxmlformats.org/officeDocument/2006/relationships/hyperlink" Target="http://www.aena.es/" TargetMode="External"/><Relationship Id="rId14" Type="http://schemas.openxmlformats.org/officeDocument/2006/relationships/hyperlink" Target="https://docs.google.com/document/d/1U4fMbhU1wm4Wo1vfpVncZlh6zGcE3BAos38bBZz9Y1E/edit?usp=sharing" TargetMode="External"/><Relationship Id="rId58" Type="http://schemas.openxmlformats.org/officeDocument/2006/relationships/hyperlink" Target="http://www.aytojaen.es/portal/p_20_contenedor1.jsp?seccion=s_floc_d4_v1.jsp&amp;contenido=1069&amp;tipo=1&amp;nivel=1400&amp;codResi=1&amp;codMenu=91&amp;codMenuPN=1" TargetMode="External"/><Relationship Id="rId17" Type="http://schemas.openxmlformats.org/officeDocument/2006/relationships/image" Target="media/image26.png"/><Relationship Id="rId16" Type="http://schemas.openxmlformats.org/officeDocument/2006/relationships/image" Target="media/image21.png"/><Relationship Id="rId19" Type="http://schemas.openxmlformats.org/officeDocument/2006/relationships/hyperlink" Target="https://www.ujaen.es/servicios/serinco/tramites-y-servicios" TargetMode="External"/><Relationship Id="rId18" Type="http://schemas.openxmlformats.org/officeDocument/2006/relationships/image" Target="media/image29.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image" Target="media/image11.png"/><Relationship Id="rId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